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7C" w:rsidRDefault="008C5A7C" w:rsidP="008C5A7C">
      <w:pPr>
        <w:jc w:val="center"/>
        <w:rPr>
          <w:rFonts w:ascii="Times New Roman" w:hAnsi="Times New Roman" w:cs="Times New Roman"/>
          <w:sz w:val="24"/>
          <w:szCs w:val="24"/>
        </w:rPr>
      </w:pPr>
      <w:r w:rsidRPr="008C5A7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C5A7C" w:rsidRDefault="008C5A7C" w:rsidP="008C5A7C">
      <w:pPr>
        <w:jc w:val="center"/>
        <w:rPr>
          <w:rFonts w:ascii="Times New Roman" w:hAnsi="Times New Roman" w:cs="Times New Roman"/>
          <w:sz w:val="24"/>
          <w:szCs w:val="24"/>
        </w:rPr>
      </w:pPr>
      <w:r w:rsidRPr="008C5A7C">
        <w:rPr>
          <w:rFonts w:ascii="Times New Roman" w:hAnsi="Times New Roman" w:cs="Times New Roman"/>
          <w:sz w:val="24"/>
          <w:szCs w:val="24"/>
        </w:rPr>
        <w:t xml:space="preserve"> «Богоявленская средняя общеобразовательная школа» </w:t>
      </w:r>
    </w:p>
    <w:p w:rsidR="00DF78EA" w:rsidRDefault="008C5A7C" w:rsidP="008C5A7C">
      <w:pPr>
        <w:jc w:val="center"/>
        <w:rPr>
          <w:rFonts w:ascii="Times New Roman" w:hAnsi="Times New Roman" w:cs="Times New Roman"/>
          <w:sz w:val="24"/>
          <w:szCs w:val="24"/>
        </w:rPr>
      </w:pPr>
      <w:r w:rsidRPr="008C5A7C">
        <w:rPr>
          <w:rFonts w:ascii="Times New Roman" w:hAnsi="Times New Roman" w:cs="Times New Roman"/>
          <w:sz w:val="24"/>
          <w:szCs w:val="24"/>
        </w:rPr>
        <w:t>(МБОУ «Богоявленская СОШ»)</w:t>
      </w:r>
    </w:p>
    <w:p w:rsidR="00DF78EA" w:rsidRDefault="00DF78EA" w:rsidP="008C5A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8EA" w:rsidRDefault="00DF78EA" w:rsidP="008C5A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8EA" w:rsidRDefault="00DF78EA" w:rsidP="004A1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8EA" w:rsidRDefault="00DF78EA" w:rsidP="004A1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8EA" w:rsidRDefault="00DF78EA" w:rsidP="004A1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8EA" w:rsidRDefault="00DF78EA" w:rsidP="004A1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8EA" w:rsidRDefault="00DF78EA" w:rsidP="004A1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8EA" w:rsidRDefault="00DF78EA" w:rsidP="004A1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8EA" w:rsidRDefault="00DF78EA" w:rsidP="004A1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8EA" w:rsidRDefault="00DF78EA" w:rsidP="004A1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8EA" w:rsidRDefault="00DF78EA" w:rsidP="004A1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8EA" w:rsidRDefault="00DF78EA" w:rsidP="004A1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8EA" w:rsidRDefault="00DF78EA" w:rsidP="004A1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8EA" w:rsidRDefault="00DF78EA" w:rsidP="004A1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8EA" w:rsidRPr="00DF78EA" w:rsidRDefault="00DF78EA" w:rsidP="00DF78EA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eastAsia="Times New Roman" w:hAnsi="Georgia" w:cs="Times New Roman"/>
          <w:b/>
          <w:bCs/>
          <w:color w:val="000000"/>
          <w:sz w:val="52"/>
          <w:szCs w:val="52"/>
          <w:lang w:eastAsia="ru-RU"/>
        </w:rPr>
      </w:pPr>
      <w:r w:rsidRPr="00DF78EA">
        <w:rPr>
          <w:rFonts w:ascii="Georgia" w:eastAsia="Times New Roman" w:hAnsi="Georgia" w:cs="Times New Roman"/>
          <w:b/>
          <w:bCs/>
          <w:color w:val="000000"/>
          <w:sz w:val="52"/>
          <w:szCs w:val="52"/>
          <w:lang w:eastAsia="ru-RU"/>
        </w:rPr>
        <w:t xml:space="preserve">Публичный  доклад (отчет) </w:t>
      </w:r>
    </w:p>
    <w:p w:rsidR="00DF78EA" w:rsidRPr="00DF78EA" w:rsidRDefault="00DF78EA" w:rsidP="00DF78EA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eastAsia="Times New Roman" w:hAnsi="Georgia" w:cs="Times New Roman"/>
          <w:b/>
          <w:bCs/>
          <w:color w:val="000000"/>
          <w:sz w:val="52"/>
          <w:szCs w:val="52"/>
          <w:lang w:eastAsia="ru-RU"/>
        </w:rPr>
      </w:pPr>
      <w:r w:rsidRPr="00DF78EA">
        <w:rPr>
          <w:rFonts w:ascii="Georgia" w:eastAsia="Times New Roman" w:hAnsi="Georgia" w:cs="Times New Roman"/>
          <w:b/>
          <w:bCs/>
          <w:color w:val="000000"/>
          <w:sz w:val="52"/>
          <w:szCs w:val="52"/>
          <w:lang w:eastAsia="ru-RU"/>
        </w:rPr>
        <w:t xml:space="preserve">директора </w:t>
      </w:r>
    </w:p>
    <w:p w:rsidR="00DF78EA" w:rsidRPr="00DF78EA" w:rsidRDefault="00DF78EA" w:rsidP="00DF78EA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eastAsia="Times New Roman" w:hAnsi="Georgia" w:cs="Times New Roman"/>
          <w:b/>
          <w:bCs/>
          <w:color w:val="000000"/>
          <w:sz w:val="52"/>
          <w:szCs w:val="52"/>
          <w:lang w:eastAsia="ru-RU"/>
        </w:rPr>
      </w:pPr>
      <w:r w:rsidRPr="00DF78EA">
        <w:rPr>
          <w:rFonts w:ascii="Georgia" w:eastAsia="Times New Roman" w:hAnsi="Georgia" w:cs="Times New Roman"/>
          <w:b/>
          <w:bCs/>
          <w:color w:val="000000"/>
          <w:sz w:val="52"/>
          <w:szCs w:val="52"/>
          <w:lang w:eastAsia="ru-RU"/>
        </w:rPr>
        <w:t xml:space="preserve">Муниципального бюджетного общеобразовательного учреждения </w:t>
      </w:r>
    </w:p>
    <w:p w:rsidR="00DF78EA" w:rsidRPr="00DF78EA" w:rsidRDefault="008C5A7C" w:rsidP="00DF78EA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eastAsia="Times New Roman" w:hAnsi="Georgia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52"/>
          <w:szCs w:val="52"/>
          <w:lang w:eastAsia="ru-RU"/>
        </w:rPr>
        <w:t>«</w:t>
      </w:r>
      <w:r w:rsidR="00DF78EA">
        <w:rPr>
          <w:rFonts w:ascii="Georgia" w:eastAsia="Times New Roman" w:hAnsi="Georgia" w:cs="Times New Roman"/>
          <w:b/>
          <w:bCs/>
          <w:color w:val="000000"/>
          <w:sz w:val="52"/>
          <w:szCs w:val="52"/>
          <w:lang w:eastAsia="ru-RU"/>
        </w:rPr>
        <w:t>Богоявленской</w:t>
      </w:r>
      <w:r w:rsidR="00DF78EA" w:rsidRPr="00DF78EA">
        <w:rPr>
          <w:rFonts w:ascii="Georgia" w:eastAsia="Times New Roman" w:hAnsi="Georgia" w:cs="Times New Roman"/>
          <w:b/>
          <w:bCs/>
          <w:color w:val="000000"/>
          <w:sz w:val="52"/>
          <w:szCs w:val="52"/>
          <w:lang w:eastAsia="ru-RU"/>
        </w:rPr>
        <w:t xml:space="preserve"> </w:t>
      </w:r>
      <w:r w:rsidR="00DF78EA">
        <w:rPr>
          <w:rFonts w:ascii="Georgia" w:eastAsia="Times New Roman" w:hAnsi="Georgia" w:cs="Times New Roman"/>
          <w:b/>
          <w:bCs/>
          <w:color w:val="000000"/>
          <w:sz w:val="52"/>
          <w:szCs w:val="52"/>
          <w:lang w:eastAsia="ru-RU"/>
        </w:rPr>
        <w:t xml:space="preserve">средней </w:t>
      </w:r>
      <w:r w:rsidR="00DF78EA" w:rsidRPr="00DF78EA">
        <w:rPr>
          <w:rFonts w:ascii="Georgia" w:eastAsia="Times New Roman" w:hAnsi="Georgia" w:cs="Times New Roman"/>
          <w:b/>
          <w:bCs/>
          <w:color w:val="000000"/>
          <w:sz w:val="52"/>
          <w:szCs w:val="52"/>
          <w:lang w:eastAsia="ru-RU"/>
        </w:rPr>
        <w:t>общеобразовательной школы</w:t>
      </w:r>
      <w:r>
        <w:rPr>
          <w:rFonts w:ascii="Georgia" w:eastAsia="Times New Roman" w:hAnsi="Georgia" w:cs="Times New Roman"/>
          <w:b/>
          <w:bCs/>
          <w:color w:val="000000"/>
          <w:sz w:val="52"/>
          <w:szCs w:val="52"/>
          <w:lang w:eastAsia="ru-RU"/>
        </w:rPr>
        <w:t>»</w:t>
      </w:r>
    </w:p>
    <w:p w:rsidR="00DF78EA" w:rsidRPr="00DF78EA" w:rsidRDefault="00DF78EA" w:rsidP="00DF78EA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eastAsia="Times New Roman" w:hAnsi="Georgia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52"/>
          <w:szCs w:val="52"/>
          <w:lang w:eastAsia="ru-RU"/>
        </w:rPr>
        <w:t xml:space="preserve">Константиновского </w:t>
      </w:r>
      <w:r w:rsidRPr="00DF78EA">
        <w:rPr>
          <w:rFonts w:ascii="Georgia" w:eastAsia="Times New Roman" w:hAnsi="Georgia" w:cs="Times New Roman"/>
          <w:b/>
          <w:bCs/>
          <w:color w:val="000000"/>
          <w:sz w:val="52"/>
          <w:szCs w:val="52"/>
          <w:lang w:eastAsia="ru-RU"/>
        </w:rPr>
        <w:t xml:space="preserve"> района Ростовской области</w:t>
      </w:r>
    </w:p>
    <w:p w:rsidR="00DF78EA" w:rsidRPr="00DF78EA" w:rsidRDefault="00DF78EA" w:rsidP="00DF78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EA">
        <w:rPr>
          <w:rFonts w:ascii="Georgia" w:eastAsia="Times New Roman" w:hAnsi="Georgia" w:cs="Times New Roman"/>
          <w:b/>
          <w:bCs/>
          <w:color w:val="000000"/>
          <w:sz w:val="52"/>
          <w:szCs w:val="52"/>
          <w:lang w:eastAsia="ru-RU"/>
        </w:rPr>
        <w:t>за 20</w:t>
      </w:r>
      <w:r>
        <w:rPr>
          <w:rFonts w:ascii="Georgia" w:eastAsia="Times New Roman" w:hAnsi="Georgia" w:cs="Times New Roman"/>
          <w:b/>
          <w:bCs/>
          <w:color w:val="000000"/>
          <w:sz w:val="52"/>
          <w:szCs w:val="52"/>
          <w:lang w:eastAsia="ru-RU"/>
        </w:rPr>
        <w:t>22-2023</w:t>
      </w:r>
      <w:r w:rsidRPr="00DF78EA">
        <w:rPr>
          <w:rFonts w:ascii="Georgia" w:eastAsia="Times New Roman" w:hAnsi="Georgia" w:cs="Times New Roman"/>
          <w:b/>
          <w:bCs/>
          <w:color w:val="000000"/>
          <w:sz w:val="52"/>
          <w:szCs w:val="52"/>
          <w:lang w:eastAsia="ru-RU"/>
        </w:rPr>
        <w:t xml:space="preserve"> учебный год.</w:t>
      </w:r>
    </w:p>
    <w:p w:rsidR="00DF78EA" w:rsidRPr="00DF78EA" w:rsidRDefault="00DF78EA" w:rsidP="00DF78EA">
      <w:pPr>
        <w:widowControl w:val="0"/>
        <w:autoSpaceDE w:val="0"/>
        <w:autoSpaceDN w:val="0"/>
        <w:adjustRightInd w:val="0"/>
        <w:spacing w:after="0"/>
        <w:rPr>
          <w:rFonts w:ascii="Georgia" w:eastAsia="Times New Roman" w:hAnsi="Georgia" w:cs="Times New Roman"/>
          <w:sz w:val="52"/>
          <w:szCs w:val="52"/>
          <w:lang w:eastAsia="ru-RU"/>
        </w:rPr>
      </w:pPr>
    </w:p>
    <w:p w:rsidR="00DF78EA" w:rsidRPr="00DF78EA" w:rsidRDefault="00DF78EA" w:rsidP="00DF78EA">
      <w:pPr>
        <w:widowControl w:val="0"/>
        <w:autoSpaceDE w:val="0"/>
        <w:autoSpaceDN w:val="0"/>
        <w:adjustRightInd w:val="0"/>
        <w:spacing w:after="0"/>
        <w:rPr>
          <w:rFonts w:ascii="Georgia" w:eastAsia="Times New Roman" w:hAnsi="Georgia" w:cs="Times New Roman"/>
          <w:sz w:val="52"/>
          <w:szCs w:val="52"/>
          <w:lang w:eastAsia="ru-RU"/>
        </w:rPr>
      </w:pPr>
    </w:p>
    <w:p w:rsidR="00DF78EA" w:rsidRDefault="00DF78EA" w:rsidP="004A1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8EA" w:rsidRDefault="00DF78EA" w:rsidP="004A1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8EA" w:rsidRDefault="00DF78EA" w:rsidP="004A1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8EA" w:rsidRDefault="00DF78EA" w:rsidP="004A1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8EA" w:rsidRDefault="00DF78EA" w:rsidP="00DF78EA">
      <w:pPr>
        <w:rPr>
          <w:rFonts w:ascii="Times New Roman" w:hAnsi="Times New Roman" w:cs="Times New Roman"/>
          <w:sz w:val="24"/>
          <w:szCs w:val="24"/>
        </w:rPr>
      </w:pPr>
    </w:p>
    <w:p w:rsidR="00DF78EA" w:rsidRDefault="00DF78EA" w:rsidP="00DF78EA">
      <w:pPr>
        <w:rPr>
          <w:rFonts w:ascii="Times New Roman" w:hAnsi="Times New Roman" w:cs="Times New Roman"/>
          <w:sz w:val="24"/>
          <w:szCs w:val="24"/>
        </w:rPr>
      </w:pPr>
    </w:p>
    <w:p w:rsidR="004A14AB" w:rsidRPr="008A60E7" w:rsidRDefault="00DF78EA" w:rsidP="00DF7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A14AB" w:rsidRPr="008A60E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A14AB" w:rsidRPr="008A60E7" w:rsidRDefault="004A14AB" w:rsidP="004A14AB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0E7">
        <w:rPr>
          <w:rFonts w:ascii="Times New Roman" w:hAnsi="Times New Roman" w:cs="Times New Roman"/>
          <w:sz w:val="24"/>
          <w:szCs w:val="24"/>
        </w:rPr>
        <w:t>«Богоявленская средняя общеобразовательная школа»</w:t>
      </w:r>
    </w:p>
    <w:p w:rsidR="004A14AB" w:rsidRDefault="004A14AB" w:rsidP="004A14AB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0E7">
        <w:rPr>
          <w:rFonts w:ascii="Times New Roman" w:hAnsi="Times New Roman" w:cs="Times New Roman"/>
          <w:sz w:val="24"/>
          <w:szCs w:val="24"/>
        </w:rPr>
        <w:t>(МБОУ «Богоявленская СОШ»)</w:t>
      </w:r>
    </w:p>
    <w:p w:rsidR="008A60E7" w:rsidRPr="008A60E7" w:rsidRDefault="008A60E7" w:rsidP="004A1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4AB" w:rsidRPr="008A60E7" w:rsidRDefault="008A60E7" w:rsidP="004A1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14AB" w:rsidRPr="008A60E7">
        <w:rPr>
          <w:rFonts w:ascii="Times New Roman" w:hAnsi="Times New Roman" w:cs="Times New Roman"/>
          <w:sz w:val="24"/>
          <w:szCs w:val="24"/>
        </w:rPr>
        <w:t>Цель отчета - информировать родителей (законных представителей), местную общественность об основных результатах и проблемах функционирова</w:t>
      </w:r>
      <w:r w:rsidR="006A255C">
        <w:rPr>
          <w:rFonts w:ascii="Times New Roman" w:hAnsi="Times New Roman" w:cs="Times New Roman"/>
          <w:sz w:val="24"/>
          <w:szCs w:val="24"/>
        </w:rPr>
        <w:t>ния и развития школы в 2022/2023</w:t>
      </w:r>
      <w:r w:rsidR="004A14AB" w:rsidRPr="008A60E7">
        <w:rPr>
          <w:rFonts w:ascii="Times New Roman" w:hAnsi="Times New Roman" w:cs="Times New Roman"/>
          <w:sz w:val="24"/>
          <w:szCs w:val="24"/>
        </w:rPr>
        <w:t xml:space="preserve"> учебном году, способствовать развитию партнерских отношений между школой и родителями (законными представителями), местной общественностью.</w:t>
      </w:r>
    </w:p>
    <w:p w:rsidR="004A14AB" w:rsidRPr="008A60E7" w:rsidRDefault="004A14AB" w:rsidP="004A14AB">
      <w:pPr>
        <w:pStyle w:val="a3"/>
        <w:jc w:val="both"/>
        <w:rPr>
          <w:rFonts w:eastAsia="Times New Roman"/>
          <w:color w:val="000000"/>
          <w:lang w:eastAsia="ru-RU"/>
        </w:rPr>
      </w:pPr>
      <w:r w:rsidRPr="008A60E7">
        <w:rPr>
          <w:rFonts w:eastAsia="Calibri"/>
          <w:color w:val="000000"/>
        </w:rPr>
        <w:t> </w:t>
      </w:r>
      <w:r w:rsidR="008A60E7">
        <w:rPr>
          <w:rFonts w:eastAsia="Calibri"/>
          <w:color w:val="000000"/>
        </w:rPr>
        <w:t xml:space="preserve">     </w:t>
      </w:r>
      <w:r w:rsidRPr="008A60E7">
        <w:rPr>
          <w:rFonts w:eastAsia="Calibri"/>
          <w:color w:val="000000"/>
        </w:rPr>
        <w:t>В публичном отчете рассмотрены вопросы организации образовательного процесса, ресурсного обеспечения системы, включая педагогический персонал и финансирование школы. Аналитические данные по школе приведены к виду, который не только позволяет оценить систему образования в школе.</w:t>
      </w:r>
      <w:r w:rsidRPr="008A60E7">
        <w:rPr>
          <w:rFonts w:eastAsia="Times New Roman"/>
          <w:color w:val="000000"/>
          <w:lang w:eastAsia="ru-RU"/>
        </w:rPr>
        <w:t xml:space="preserve"> В отчете также проанализированы тенденции развития образования в школе, соответствие тенденций развития общероссийской практике. На основании проведенного анализа были сформулированы стратегические задачи для с</w:t>
      </w:r>
      <w:r w:rsidR="008A60E7">
        <w:rPr>
          <w:rFonts w:eastAsia="Times New Roman"/>
          <w:color w:val="000000"/>
          <w:lang w:eastAsia="ru-RU"/>
        </w:rPr>
        <w:t>истемы образования школы на 2023-/2024</w:t>
      </w:r>
      <w:r w:rsidRPr="008A60E7">
        <w:rPr>
          <w:rFonts w:eastAsia="Times New Roman"/>
          <w:color w:val="000000"/>
          <w:lang w:eastAsia="ru-RU"/>
        </w:rPr>
        <w:t xml:space="preserve"> учебный год.</w:t>
      </w:r>
    </w:p>
    <w:p w:rsidR="004A14AB" w:rsidRPr="008A60E7" w:rsidRDefault="004A14AB" w:rsidP="004A14AB">
      <w:pPr>
        <w:pStyle w:val="a3"/>
        <w:jc w:val="both"/>
        <w:rPr>
          <w:rFonts w:eastAsia="Times New Roman"/>
          <w:color w:val="000000"/>
          <w:lang w:eastAsia="ru-RU"/>
        </w:rPr>
      </w:pPr>
    </w:p>
    <w:p w:rsidR="004A14AB" w:rsidRPr="008A60E7" w:rsidRDefault="004A14AB" w:rsidP="004A14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14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Общая характеристика образовательного учреждения</w:t>
      </w:r>
      <w:r w:rsidRPr="004A14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4A14AB" w:rsidRPr="004A14AB" w:rsidRDefault="004A14AB" w:rsidP="004A14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A14AB" w:rsidRPr="004A14AB" w:rsidRDefault="004A14AB" w:rsidP="004A14A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наименование учреждения</w:t>
      </w:r>
      <w:r w:rsidRPr="004A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Муниципальное бюджетное общеобразовательное учреждение </w:t>
      </w:r>
      <w:r w:rsidRPr="008A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«Богоявленская средняя </w:t>
      </w:r>
      <w:r w:rsidRPr="004A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</w:t>
      </w:r>
      <w:r w:rsidRPr="008A60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A14AB" w:rsidRPr="004A14AB" w:rsidRDefault="004A14AB" w:rsidP="004A14A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образовательного учреждения:   </w:t>
      </w:r>
      <w:r w:rsidRPr="004A14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Pr="004A1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A14AB" w:rsidRPr="004A14AB" w:rsidRDefault="004A14AB" w:rsidP="004A14A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образовательного учреждения</w:t>
      </w:r>
      <w:r w:rsidRPr="004A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A60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r w:rsidRPr="004A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школа.</w:t>
      </w:r>
    </w:p>
    <w:p w:rsidR="004A14AB" w:rsidRPr="004A14AB" w:rsidRDefault="004A14AB" w:rsidP="004A14A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основания:  </w:t>
      </w:r>
      <w:r w:rsidRPr="004A14A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</w:t>
      </w:r>
      <w:r w:rsidRPr="008A60E7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введено в эксплуатацию в 1973</w:t>
      </w:r>
      <w:r w:rsidRPr="004A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4A1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A14AB" w:rsidRPr="008A60E7" w:rsidRDefault="004A14AB" w:rsidP="004A14AB">
      <w:pPr>
        <w:pStyle w:val="a3"/>
        <w:rPr>
          <w:rFonts w:eastAsia="Times New Roman"/>
          <w:color w:val="000000"/>
          <w:lang w:eastAsia="ru-RU"/>
        </w:rPr>
      </w:pPr>
    </w:p>
    <w:p w:rsidR="004A14AB" w:rsidRPr="008A60E7" w:rsidRDefault="004A14AB" w:rsidP="004A14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60E7">
        <w:rPr>
          <w:rFonts w:ascii="Times New Roman" w:hAnsi="Times New Roman" w:cs="Times New Roman"/>
          <w:sz w:val="24"/>
          <w:szCs w:val="24"/>
        </w:rPr>
        <w:t>Адрес:  347271, Ростовская область, Константиновский район, ст. Богоявленская, ул. Центральная, 4</w:t>
      </w:r>
      <w:proofErr w:type="gramEnd"/>
    </w:p>
    <w:p w:rsidR="004A14AB" w:rsidRPr="004F47A3" w:rsidRDefault="004A14AB" w:rsidP="004A14AB">
      <w:pPr>
        <w:rPr>
          <w:rFonts w:ascii="Times New Roman" w:hAnsi="Times New Roman" w:cs="Times New Roman"/>
          <w:sz w:val="24"/>
          <w:szCs w:val="24"/>
        </w:rPr>
      </w:pPr>
      <w:r w:rsidRPr="008A60E7">
        <w:rPr>
          <w:rFonts w:ascii="Times New Roman" w:hAnsi="Times New Roman" w:cs="Times New Roman"/>
          <w:sz w:val="24"/>
          <w:szCs w:val="24"/>
        </w:rPr>
        <w:t xml:space="preserve"> Тел</w:t>
      </w:r>
      <w:r w:rsidRPr="004F47A3">
        <w:rPr>
          <w:rFonts w:ascii="Times New Roman" w:hAnsi="Times New Roman" w:cs="Times New Roman"/>
          <w:sz w:val="24"/>
          <w:szCs w:val="24"/>
        </w:rPr>
        <w:t>. (86393) 53-1-10</w:t>
      </w:r>
    </w:p>
    <w:p w:rsidR="004A14AB" w:rsidRPr="004F47A3" w:rsidRDefault="004A14AB" w:rsidP="004A14AB">
      <w:pPr>
        <w:rPr>
          <w:rFonts w:ascii="Times New Roman" w:hAnsi="Times New Roman" w:cs="Times New Roman"/>
          <w:sz w:val="24"/>
          <w:szCs w:val="24"/>
        </w:rPr>
      </w:pPr>
      <w:r w:rsidRPr="004F47A3">
        <w:rPr>
          <w:rFonts w:ascii="Times New Roman" w:hAnsi="Times New Roman" w:cs="Times New Roman"/>
          <w:sz w:val="24"/>
          <w:szCs w:val="24"/>
        </w:rPr>
        <w:t xml:space="preserve"> </w:t>
      </w:r>
      <w:r w:rsidRPr="00EF567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F47A3">
        <w:rPr>
          <w:rFonts w:ascii="Times New Roman" w:hAnsi="Times New Roman" w:cs="Times New Roman"/>
          <w:sz w:val="24"/>
          <w:szCs w:val="24"/>
        </w:rPr>
        <w:t>-</w:t>
      </w:r>
      <w:r w:rsidRPr="00EF567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F47A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F5679">
        <w:rPr>
          <w:rFonts w:ascii="Times New Roman" w:hAnsi="Times New Roman" w:cs="Times New Roman"/>
          <w:sz w:val="24"/>
          <w:szCs w:val="24"/>
          <w:lang w:val="en-US"/>
        </w:rPr>
        <w:t>bogshool</w:t>
      </w:r>
      <w:proofErr w:type="spellEnd"/>
      <w:r w:rsidRPr="004F47A3">
        <w:rPr>
          <w:rFonts w:ascii="Times New Roman" w:hAnsi="Times New Roman" w:cs="Times New Roman"/>
          <w:sz w:val="24"/>
          <w:szCs w:val="24"/>
        </w:rPr>
        <w:t>@</w:t>
      </w:r>
      <w:r w:rsidRPr="00EF567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F47A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F567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A14AB" w:rsidRPr="008A60E7" w:rsidRDefault="004A14AB" w:rsidP="004A14AB">
      <w:pPr>
        <w:rPr>
          <w:rFonts w:ascii="Times New Roman" w:hAnsi="Times New Roman" w:cs="Times New Roman"/>
          <w:sz w:val="24"/>
          <w:szCs w:val="24"/>
        </w:rPr>
      </w:pPr>
      <w:r w:rsidRPr="004F47A3">
        <w:rPr>
          <w:rFonts w:ascii="Times New Roman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hAnsi="Times New Roman" w:cs="Times New Roman"/>
          <w:sz w:val="24"/>
          <w:szCs w:val="24"/>
        </w:rPr>
        <w:t>Адрес сайта школы:</w:t>
      </w:r>
    </w:p>
    <w:p w:rsidR="004A14AB" w:rsidRPr="008A60E7" w:rsidRDefault="004A14AB" w:rsidP="004A14AB">
      <w:pPr>
        <w:rPr>
          <w:rFonts w:ascii="Times New Roman" w:hAnsi="Times New Roman" w:cs="Times New Roman"/>
          <w:sz w:val="24"/>
          <w:szCs w:val="24"/>
        </w:rPr>
      </w:pPr>
      <w:r w:rsidRPr="008A60E7">
        <w:rPr>
          <w:rFonts w:ascii="Times New Roman" w:hAnsi="Times New Roman" w:cs="Times New Roman"/>
          <w:sz w:val="24"/>
          <w:szCs w:val="24"/>
        </w:rPr>
        <w:t>Количество учащихся на начало 2022-2023 учебного года – 139 чел.,</w:t>
      </w:r>
    </w:p>
    <w:p w:rsidR="004A14AB" w:rsidRPr="008A60E7" w:rsidRDefault="004A14AB" w:rsidP="004A14AB">
      <w:pPr>
        <w:rPr>
          <w:rFonts w:ascii="Times New Roman" w:hAnsi="Times New Roman" w:cs="Times New Roman"/>
          <w:sz w:val="24"/>
          <w:szCs w:val="24"/>
        </w:rPr>
      </w:pPr>
      <w:r w:rsidRPr="008A60E7">
        <w:rPr>
          <w:rFonts w:ascii="Times New Roman" w:hAnsi="Times New Roman" w:cs="Times New Roman"/>
          <w:sz w:val="24"/>
          <w:szCs w:val="24"/>
        </w:rPr>
        <w:t>на конец года – 140 учащихся.</w:t>
      </w:r>
    </w:p>
    <w:p w:rsidR="004A14AB" w:rsidRPr="008A60E7" w:rsidRDefault="004A14AB" w:rsidP="004A14AB">
      <w:pPr>
        <w:rPr>
          <w:rFonts w:ascii="Times New Roman" w:hAnsi="Times New Roman" w:cs="Times New Roman"/>
          <w:sz w:val="24"/>
          <w:szCs w:val="24"/>
        </w:rPr>
      </w:pPr>
      <w:r w:rsidRPr="008A60E7">
        <w:rPr>
          <w:rFonts w:ascii="Times New Roman" w:hAnsi="Times New Roman" w:cs="Times New Roman"/>
          <w:sz w:val="24"/>
          <w:szCs w:val="24"/>
        </w:rPr>
        <w:t>Количество классов: 11,</w:t>
      </w:r>
    </w:p>
    <w:p w:rsidR="004A14AB" w:rsidRPr="008A60E7" w:rsidRDefault="004A14AB" w:rsidP="004A14AB">
      <w:pPr>
        <w:rPr>
          <w:rFonts w:ascii="Times New Roman" w:hAnsi="Times New Roman" w:cs="Times New Roman"/>
          <w:sz w:val="24"/>
          <w:szCs w:val="24"/>
        </w:rPr>
      </w:pPr>
      <w:r w:rsidRPr="008A60E7">
        <w:rPr>
          <w:rFonts w:ascii="Times New Roman" w:hAnsi="Times New Roman" w:cs="Times New Roman"/>
          <w:sz w:val="24"/>
          <w:szCs w:val="24"/>
        </w:rPr>
        <w:t>из них:</w:t>
      </w:r>
    </w:p>
    <w:p w:rsidR="004A14AB" w:rsidRPr="008A60E7" w:rsidRDefault="004A14AB" w:rsidP="004A14AB">
      <w:pPr>
        <w:rPr>
          <w:rFonts w:ascii="Times New Roman" w:hAnsi="Times New Roman" w:cs="Times New Roman"/>
          <w:sz w:val="24"/>
          <w:szCs w:val="24"/>
        </w:rPr>
      </w:pPr>
      <w:r w:rsidRPr="008A60E7">
        <w:rPr>
          <w:rFonts w:ascii="Times New Roman" w:hAnsi="Times New Roman" w:cs="Times New Roman"/>
          <w:sz w:val="24"/>
          <w:szCs w:val="24"/>
        </w:rPr>
        <w:t>уровень начального общего образования – 4</w:t>
      </w:r>
    </w:p>
    <w:p w:rsidR="004A14AB" w:rsidRPr="008A60E7" w:rsidRDefault="004A14AB" w:rsidP="004A14AB">
      <w:pPr>
        <w:rPr>
          <w:rFonts w:ascii="Times New Roman" w:hAnsi="Times New Roman" w:cs="Times New Roman"/>
          <w:sz w:val="24"/>
          <w:szCs w:val="24"/>
        </w:rPr>
      </w:pPr>
      <w:r w:rsidRPr="008A60E7">
        <w:rPr>
          <w:rFonts w:ascii="Times New Roman" w:hAnsi="Times New Roman" w:cs="Times New Roman"/>
          <w:sz w:val="24"/>
          <w:szCs w:val="24"/>
        </w:rPr>
        <w:t>уровень основного общего образования – 5</w:t>
      </w:r>
    </w:p>
    <w:p w:rsidR="004A14AB" w:rsidRDefault="004A14AB" w:rsidP="004A14AB">
      <w:pPr>
        <w:rPr>
          <w:rFonts w:ascii="Times New Roman" w:hAnsi="Times New Roman" w:cs="Times New Roman"/>
          <w:sz w:val="24"/>
          <w:szCs w:val="24"/>
        </w:rPr>
      </w:pPr>
      <w:r w:rsidRPr="008A60E7">
        <w:rPr>
          <w:rFonts w:ascii="Times New Roman" w:hAnsi="Times New Roman" w:cs="Times New Roman"/>
          <w:sz w:val="24"/>
          <w:szCs w:val="24"/>
        </w:rPr>
        <w:t>уровень среднего общего образования – 2</w:t>
      </w:r>
    </w:p>
    <w:p w:rsidR="00E85F05" w:rsidRPr="00E85F05" w:rsidRDefault="00E85F05" w:rsidP="00E85F05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proofErr w:type="spellStart"/>
      <w:r w:rsidRPr="00E85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Внутришкольное</w:t>
      </w:r>
      <w:proofErr w:type="spellEnd"/>
      <w:r w:rsidRPr="00E85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управление</w:t>
      </w:r>
    </w:p>
    <w:p w:rsidR="00E85F05" w:rsidRPr="00E85F05" w:rsidRDefault="00E85F05" w:rsidP="00E85F05">
      <w:pPr>
        <w:tabs>
          <w:tab w:val="left" w:pos="708"/>
        </w:tabs>
        <w:spacing w:after="0"/>
        <w:ind w:left="12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212"/>
      </w:tblGrid>
      <w:tr w:rsidR="00E85F05" w:rsidRPr="00E85F05" w:rsidTr="00E85F05">
        <w:trPr>
          <w:trHeight w:val="34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 педагогических кадров ОУ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2022-2023</w:t>
            </w:r>
            <w:r w:rsidRPr="00E85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5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E85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85F05" w:rsidRPr="00E85F05" w:rsidTr="00E85F0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педагогических работников (в </w:t>
            </w:r>
            <w:proofErr w:type="spellStart"/>
            <w:r w:rsidRPr="00E85F0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gramStart"/>
            <w:r w:rsidRPr="00E85F0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85F05">
              <w:rPr>
                <w:rFonts w:ascii="Times New Roman" w:eastAsia="Times New Roman" w:hAnsi="Times New Roman" w:cs="Times New Roman"/>
                <w:sz w:val="24"/>
                <w:szCs w:val="24"/>
              </w:rPr>
              <w:t>овместители</w:t>
            </w:r>
            <w:proofErr w:type="spellEnd"/>
            <w:r w:rsidRPr="00E85F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85F05" w:rsidRPr="00E85F05" w:rsidTr="00E85F0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0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(основные сотрудники)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85F05" w:rsidRPr="00E85F05" w:rsidTr="00E85F0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Совместители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F05" w:rsidRPr="00E85F05" w:rsidTr="00E85F0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в штате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5F05" w:rsidRPr="00E85F05" w:rsidTr="00E85F0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0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 работников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5F05" w:rsidRPr="00E85F05" w:rsidTr="00E85F0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Учителей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85F05" w:rsidRPr="00E85F05" w:rsidTr="00E85F0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0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Педагогов-психологов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F05" w:rsidRPr="00E85F05" w:rsidTr="00E85F0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0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 педагогов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F05" w:rsidRPr="00E85F05" w:rsidTr="00E85F0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0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Учителей-логопедов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F05" w:rsidRPr="00E85F05" w:rsidTr="00E85F0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0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Учителей-дефектологов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5F05" w:rsidRPr="00E85F05" w:rsidTr="00E85F0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Специалисты ОУ: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F05" w:rsidRPr="00E85F05" w:rsidTr="00E85F0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имеют образование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F05" w:rsidRPr="00E85F05" w:rsidTr="00E85F0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0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20/84%</w:t>
            </w:r>
          </w:p>
        </w:tc>
      </w:tr>
      <w:tr w:rsidR="00E85F05" w:rsidRPr="00E85F05" w:rsidTr="00E85F0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0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непедагогическое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F05" w:rsidRPr="00E85F05" w:rsidTr="00E85F0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0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(педагогическое)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4/16%</w:t>
            </w:r>
          </w:p>
        </w:tc>
      </w:tr>
      <w:tr w:rsidR="00E85F05" w:rsidRPr="00E85F05" w:rsidTr="00E85F0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0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(непедагогическое)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F05" w:rsidRPr="00E85F05" w:rsidTr="00E85F0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0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F05" w:rsidRPr="00E85F05" w:rsidTr="00E85F0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преподают предмет не по специальности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F05" w:rsidRPr="00E85F05" w:rsidTr="00E85F0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имеют квалификационные категории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F05" w:rsidRPr="00E85F05" w:rsidTr="00E85F0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0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AD4FBB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6/25</w:t>
            </w:r>
            <w:r w:rsidR="00E85F05" w:rsidRPr="00E85F0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5F05" w:rsidRPr="00E85F05" w:rsidTr="00E85F0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0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AD4FBB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14/58</w:t>
            </w:r>
            <w:r w:rsidR="00E85F05" w:rsidRPr="00E85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85F05" w:rsidRPr="00E85F05" w:rsidTr="00E85F0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Прошли курсовую подготовку: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F05" w:rsidRPr="00E85F05" w:rsidTr="00E85F0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05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учителя (по преподаваемому предмету)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AD4FBB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11/46</w:t>
            </w:r>
            <w:r w:rsidR="00E85F05" w:rsidRPr="00E85F0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5F05" w:rsidRPr="00E85F05" w:rsidTr="00E85F0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05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административные работники (по вопросам управления в сфере образования)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85F05">
              <w:rPr>
                <w:rFonts w:ascii="Times New Roman" w:eastAsia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E85F05" w:rsidRPr="00E85F05" w:rsidTr="00E85F0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имеют Почетные звания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F05" w:rsidRPr="00E85F05" w:rsidTr="00E85F0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0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учитель РФ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F05" w:rsidRPr="00E85F05" w:rsidTr="00E85F0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05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Заслуженный учитель РФ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F05" w:rsidRPr="00E85F05" w:rsidTr="00E85F0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0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награды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F05" w:rsidRPr="00E85F05" w:rsidTr="00E85F0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имеют ведомственные и региональные знаки отличия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F05" w:rsidRPr="00E85F05" w:rsidTr="00E85F0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05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 народного образования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AD4FBB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F05" w:rsidRPr="00E85F05" w:rsidTr="00E85F0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E85F05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05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Почетный работник общего образования РФ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05" w:rsidRPr="00E85F05" w:rsidRDefault="00AD4FBB" w:rsidP="00E85F0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2/8</w:t>
            </w:r>
            <w:r w:rsidR="00E85F05" w:rsidRPr="00E85F0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85F05" w:rsidRDefault="00E85F05" w:rsidP="004A14AB">
      <w:pPr>
        <w:rPr>
          <w:rFonts w:ascii="Times New Roman" w:hAnsi="Times New Roman" w:cs="Times New Roman"/>
          <w:sz w:val="24"/>
          <w:szCs w:val="24"/>
        </w:rPr>
      </w:pPr>
    </w:p>
    <w:p w:rsidR="00E85F05" w:rsidRPr="008A60E7" w:rsidRDefault="00E85F05" w:rsidP="004A14AB">
      <w:pPr>
        <w:rPr>
          <w:rFonts w:ascii="Times New Roman" w:hAnsi="Times New Roman" w:cs="Times New Roman"/>
          <w:sz w:val="24"/>
          <w:szCs w:val="24"/>
        </w:rPr>
      </w:pPr>
    </w:p>
    <w:p w:rsidR="004A14AB" w:rsidRPr="008A60E7" w:rsidRDefault="004A14AB" w:rsidP="004A14AB">
      <w:pPr>
        <w:pStyle w:val="a3"/>
        <w:rPr>
          <w:rFonts w:eastAsia="Times New Roman"/>
          <w:color w:val="000000"/>
          <w:lang w:eastAsia="ru-RU"/>
        </w:rPr>
      </w:pPr>
    </w:p>
    <w:p w:rsidR="004A14AB" w:rsidRPr="008A60E7" w:rsidRDefault="004A14AB" w:rsidP="008A6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0E7">
        <w:rPr>
          <w:rFonts w:ascii="Times New Roman" w:hAnsi="Times New Roman" w:cs="Times New Roman"/>
          <w:b/>
          <w:sz w:val="24"/>
          <w:szCs w:val="24"/>
        </w:rPr>
        <w:t>Анализ деятельности МБОУ «Богоявленская СОШ», направленной на получение бесплатного образования.</w:t>
      </w:r>
    </w:p>
    <w:p w:rsidR="004A14AB" w:rsidRPr="008A60E7" w:rsidRDefault="004A14AB" w:rsidP="004A14AB">
      <w:pPr>
        <w:rPr>
          <w:rFonts w:ascii="Times New Roman" w:hAnsi="Times New Roman" w:cs="Times New Roman"/>
          <w:sz w:val="24"/>
          <w:szCs w:val="24"/>
        </w:rPr>
      </w:pPr>
    </w:p>
    <w:p w:rsidR="004A14AB" w:rsidRPr="008A60E7" w:rsidRDefault="004A14AB" w:rsidP="004A14AB">
      <w:pPr>
        <w:rPr>
          <w:rFonts w:ascii="Times New Roman" w:hAnsi="Times New Roman" w:cs="Times New Roman"/>
          <w:sz w:val="24"/>
          <w:szCs w:val="24"/>
        </w:rPr>
      </w:pPr>
      <w:r w:rsidRPr="008A60E7">
        <w:rPr>
          <w:rFonts w:ascii="Times New Roman" w:hAnsi="Times New Roman" w:cs="Times New Roman"/>
          <w:sz w:val="24"/>
          <w:szCs w:val="24"/>
        </w:rPr>
        <w:t>Цели и задачи образовательного процесса</w:t>
      </w:r>
    </w:p>
    <w:p w:rsidR="004A14AB" w:rsidRPr="008A60E7" w:rsidRDefault="004A14AB" w:rsidP="004A14AB">
      <w:pPr>
        <w:rPr>
          <w:rFonts w:ascii="Times New Roman" w:hAnsi="Times New Roman" w:cs="Times New Roman"/>
          <w:sz w:val="24"/>
          <w:szCs w:val="24"/>
        </w:rPr>
      </w:pPr>
      <w:r w:rsidRPr="008A60E7">
        <w:rPr>
          <w:rFonts w:ascii="Times New Roman" w:hAnsi="Times New Roman" w:cs="Times New Roman"/>
          <w:sz w:val="24"/>
          <w:szCs w:val="24"/>
        </w:rPr>
        <w:t>Цель работы:</w:t>
      </w:r>
    </w:p>
    <w:p w:rsidR="004A14AB" w:rsidRPr="008A60E7" w:rsidRDefault="004A14AB" w:rsidP="004A14AB">
      <w:pPr>
        <w:rPr>
          <w:rFonts w:ascii="Times New Roman" w:hAnsi="Times New Roman" w:cs="Times New Roman"/>
          <w:sz w:val="24"/>
          <w:szCs w:val="24"/>
        </w:rPr>
      </w:pPr>
      <w:r w:rsidRPr="008A60E7">
        <w:rPr>
          <w:rFonts w:ascii="Times New Roman" w:hAnsi="Times New Roman" w:cs="Times New Roman"/>
          <w:sz w:val="24"/>
          <w:szCs w:val="24"/>
        </w:rPr>
        <w:t>совершенствование условий для эффективной реализации федеральных</w:t>
      </w:r>
    </w:p>
    <w:p w:rsidR="004A14AB" w:rsidRPr="008A60E7" w:rsidRDefault="004A14AB" w:rsidP="004A14AB">
      <w:pPr>
        <w:rPr>
          <w:rFonts w:ascii="Times New Roman" w:hAnsi="Times New Roman" w:cs="Times New Roman"/>
          <w:sz w:val="24"/>
          <w:szCs w:val="24"/>
        </w:rPr>
      </w:pPr>
      <w:r w:rsidRPr="008A60E7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 как основного показателя</w:t>
      </w:r>
    </w:p>
    <w:p w:rsidR="004A14AB" w:rsidRPr="008A60E7" w:rsidRDefault="004A14AB" w:rsidP="004A14AB">
      <w:pPr>
        <w:rPr>
          <w:rFonts w:ascii="Times New Roman" w:hAnsi="Times New Roman" w:cs="Times New Roman"/>
          <w:sz w:val="24"/>
          <w:szCs w:val="24"/>
        </w:rPr>
      </w:pPr>
      <w:r w:rsidRPr="008A60E7">
        <w:rPr>
          <w:rFonts w:ascii="Times New Roman" w:hAnsi="Times New Roman" w:cs="Times New Roman"/>
          <w:sz w:val="24"/>
          <w:szCs w:val="24"/>
        </w:rPr>
        <w:t xml:space="preserve">самореализации, социализации и духовного развития детей </w:t>
      </w:r>
      <w:proofErr w:type="gramStart"/>
      <w:r w:rsidRPr="008A60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60E7">
        <w:rPr>
          <w:rFonts w:ascii="Times New Roman" w:hAnsi="Times New Roman" w:cs="Times New Roman"/>
          <w:sz w:val="24"/>
          <w:szCs w:val="24"/>
        </w:rPr>
        <w:t xml:space="preserve"> современных</w:t>
      </w:r>
    </w:p>
    <w:p w:rsidR="004A14AB" w:rsidRPr="008A60E7" w:rsidRDefault="004A14AB" w:rsidP="004A14AB">
      <w:pPr>
        <w:rPr>
          <w:rFonts w:ascii="Times New Roman" w:hAnsi="Times New Roman" w:cs="Times New Roman"/>
          <w:sz w:val="24"/>
          <w:szCs w:val="24"/>
        </w:rPr>
      </w:pPr>
      <w:r w:rsidRPr="008A60E7">
        <w:rPr>
          <w:rFonts w:ascii="Times New Roman" w:hAnsi="Times New Roman" w:cs="Times New Roman"/>
          <w:sz w:val="24"/>
          <w:szCs w:val="24"/>
        </w:rPr>
        <w:t xml:space="preserve">условиях, достижение результатов, соответствующих </w:t>
      </w:r>
      <w:proofErr w:type="gramStart"/>
      <w:r w:rsidRPr="008A60E7">
        <w:rPr>
          <w:rFonts w:ascii="Times New Roman" w:hAnsi="Times New Roman" w:cs="Times New Roman"/>
          <w:sz w:val="24"/>
          <w:szCs w:val="24"/>
        </w:rPr>
        <w:t>современным</w:t>
      </w:r>
      <w:proofErr w:type="gramEnd"/>
    </w:p>
    <w:p w:rsidR="004A14AB" w:rsidRPr="008A60E7" w:rsidRDefault="004A14AB" w:rsidP="004A14AB">
      <w:pPr>
        <w:rPr>
          <w:rFonts w:ascii="Times New Roman" w:hAnsi="Times New Roman" w:cs="Times New Roman"/>
          <w:sz w:val="24"/>
          <w:szCs w:val="24"/>
        </w:rPr>
      </w:pPr>
      <w:r w:rsidRPr="008A60E7">
        <w:rPr>
          <w:rFonts w:ascii="Times New Roman" w:hAnsi="Times New Roman" w:cs="Times New Roman"/>
          <w:sz w:val="24"/>
          <w:szCs w:val="24"/>
        </w:rPr>
        <w:t>социальным требованиям общества.</w:t>
      </w:r>
    </w:p>
    <w:p w:rsidR="004A14AB" w:rsidRPr="008A60E7" w:rsidRDefault="004A14AB" w:rsidP="004A14AB">
      <w:pPr>
        <w:rPr>
          <w:rFonts w:ascii="Times New Roman" w:hAnsi="Times New Roman" w:cs="Times New Roman"/>
          <w:sz w:val="24"/>
          <w:szCs w:val="24"/>
        </w:rPr>
      </w:pPr>
    </w:p>
    <w:p w:rsidR="004A14AB" w:rsidRPr="008A60E7" w:rsidRDefault="004A14AB" w:rsidP="004A14A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t>Основными задачами учреждения являются:</w:t>
      </w:r>
    </w:p>
    <w:p w:rsidR="004A14AB" w:rsidRPr="008A60E7" w:rsidRDefault="004A14AB" w:rsidP="004A14A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hAnsi="Times New Roman" w:cs="Times New Roman"/>
          <w:sz w:val="24"/>
          <w:szCs w:val="24"/>
        </w:rPr>
        <w:t>1.</w:t>
      </w:r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4A14AB">
        <w:rPr>
          <w:rFonts w:ascii="Times New Roman" w:eastAsia="Calibri" w:hAnsi="Times New Roman" w:cs="Times New Roman"/>
          <w:sz w:val="24"/>
          <w:szCs w:val="24"/>
        </w:rPr>
        <w:t xml:space="preserve">богащение содержания работы через поиск новых форм взаимодействия с социумом (семьей, общественными организациями); </w:t>
      </w:r>
    </w:p>
    <w:p w:rsidR="004A14AB" w:rsidRPr="008A60E7" w:rsidRDefault="004A14AB" w:rsidP="004A14A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t>2. Р</w:t>
      </w:r>
      <w:r w:rsidRPr="004A14AB">
        <w:rPr>
          <w:rFonts w:ascii="Times New Roman" w:eastAsia="Calibri" w:hAnsi="Times New Roman" w:cs="Times New Roman"/>
          <w:sz w:val="24"/>
          <w:szCs w:val="24"/>
        </w:rPr>
        <w:t>азвитие системы выявления и поддержки детей, мотивированных к обучению через использование разнообразных форм внеклассной работы по предметам, повышение эффективности подготовки к олимпиадам и конкурсам</w:t>
      </w:r>
      <w:r w:rsidRPr="008A60E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A14AB" w:rsidRPr="008A60E7" w:rsidRDefault="004A14AB" w:rsidP="004A14A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t>3.Повышение уровня профессиональной компетенции педагогов через личностное развитие учителей, повышение квалификации, участие их в инновационной деятельности школы;</w:t>
      </w:r>
    </w:p>
    <w:p w:rsidR="004A14AB" w:rsidRPr="008A60E7" w:rsidRDefault="004A14AB" w:rsidP="004A14A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2. Повышение качества образовательного процесса через: обеспечение усвоения </w:t>
      </w:r>
      <w:proofErr w:type="gramStart"/>
      <w:r w:rsidRPr="008A60E7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 обязательного минимума содержания начального и основного общего образования на уровне требований государственного образовательного стандарта;</w:t>
      </w:r>
    </w:p>
    <w:p w:rsidR="004A14AB" w:rsidRPr="008A60E7" w:rsidRDefault="004A14AB" w:rsidP="004A14A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t>3.Формирование  мотивационной среды к здоровому образу жизни у педагогов, учащихся и родителей.</w:t>
      </w:r>
    </w:p>
    <w:p w:rsidR="004A14AB" w:rsidRPr="008A60E7" w:rsidRDefault="004A14AB" w:rsidP="004A14A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t>4.Создание условий для развития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духовно-нравственных ценностей.</w:t>
      </w:r>
    </w:p>
    <w:p w:rsidR="004A14AB" w:rsidRPr="008A60E7" w:rsidRDefault="004A14AB" w:rsidP="004A14A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t>5.Приведение материально-технического обеспечения образовательного процесса в соответствие с современными требованиями.</w:t>
      </w:r>
    </w:p>
    <w:p w:rsidR="008A60E7" w:rsidRPr="008A60E7" w:rsidRDefault="008A60E7" w:rsidP="008A60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t>В работе с учащимися школа 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уководствовалась Законом РФ «Об </w:t>
      </w:r>
      <w:r w:rsidRPr="008A60E7">
        <w:rPr>
          <w:rFonts w:ascii="Times New Roman" w:eastAsia="Calibri" w:hAnsi="Times New Roman" w:cs="Times New Roman"/>
          <w:sz w:val="24"/>
          <w:szCs w:val="24"/>
        </w:rPr>
        <w:t>образовании», Уставом школы, методиче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скими письмами и рекомендациями </w:t>
      </w:r>
      <w:r w:rsidRPr="008A60E7">
        <w:rPr>
          <w:rFonts w:ascii="Times New Roman" w:eastAsia="Calibri" w:hAnsi="Times New Roman" w:cs="Times New Roman"/>
          <w:sz w:val="24"/>
          <w:szCs w:val="24"/>
        </w:rPr>
        <w:t>МО Ростовской области и МУ «Отдел образования 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Pr="008A60E7">
        <w:rPr>
          <w:rFonts w:ascii="Times New Roman" w:eastAsia="Calibri" w:hAnsi="Times New Roman" w:cs="Times New Roman"/>
          <w:sz w:val="24"/>
          <w:szCs w:val="24"/>
        </w:rPr>
        <w:t>Константиновского района», внутренними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приказами, в которых определен </w:t>
      </w:r>
      <w:r w:rsidRPr="008A60E7">
        <w:rPr>
          <w:rFonts w:ascii="Times New Roman" w:eastAsia="Calibri" w:hAnsi="Times New Roman" w:cs="Times New Roman"/>
          <w:sz w:val="24"/>
          <w:szCs w:val="24"/>
        </w:rPr>
        <w:t>круг регулируемых вопросов о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равах и обязанностях участников </w:t>
      </w:r>
      <w:r w:rsidRPr="008A60E7">
        <w:rPr>
          <w:rFonts w:ascii="Times New Roman" w:eastAsia="Calibri" w:hAnsi="Times New Roman" w:cs="Times New Roman"/>
          <w:sz w:val="24"/>
          <w:szCs w:val="24"/>
        </w:rPr>
        <w:t>образовательного процесса.</w:t>
      </w:r>
    </w:p>
    <w:p w:rsidR="008A60E7" w:rsidRDefault="008A60E7" w:rsidP="008A60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A60E7">
        <w:rPr>
          <w:rFonts w:ascii="Times New Roman" w:eastAsia="Calibri" w:hAnsi="Times New Roman" w:cs="Times New Roman"/>
          <w:sz w:val="24"/>
          <w:szCs w:val="24"/>
        </w:rPr>
        <w:t>Основной целью публич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ного отчета является; исполнение </w:t>
      </w:r>
      <w:r w:rsidRPr="008A60E7">
        <w:rPr>
          <w:rFonts w:ascii="Times New Roman" w:eastAsia="Calibri" w:hAnsi="Times New Roman" w:cs="Times New Roman"/>
          <w:sz w:val="24"/>
          <w:szCs w:val="24"/>
        </w:rPr>
        <w:t>информационной открытости и прозра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чности МБОУ «Богоявленская СОШ» </w:t>
      </w:r>
      <w:r w:rsidRPr="008A60E7">
        <w:rPr>
          <w:rFonts w:ascii="Times New Roman" w:eastAsia="Calibri" w:hAnsi="Times New Roman" w:cs="Times New Roman"/>
          <w:sz w:val="24"/>
          <w:szCs w:val="24"/>
        </w:rPr>
        <w:t>для общественной оценки 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деятельности всеми участниками </w:t>
      </w:r>
      <w:r w:rsidRPr="008A60E7">
        <w:rPr>
          <w:rFonts w:ascii="Times New Roman" w:eastAsia="Calibri" w:hAnsi="Times New Roman" w:cs="Times New Roman"/>
          <w:sz w:val="24"/>
          <w:szCs w:val="24"/>
        </w:rPr>
        <w:t>образовательных отношений (педагогам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и, обучающимися и их родителями </w:t>
      </w:r>
      <w:r w:rsidRPr="008A60E7">
        <w:rPr>
          <w:rFonts w:ascii="Times New Roman" w:eastAsia="Calibri" w:hAnsi="Times New Roman" w:cs="Times New Roman"/>
          <w:sz w:val="24"/>
          <w:szCs w:val="24"/>
        </w:rPr>
        <w:t>(законными представителями), а также Учредителем, его представи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телями, </w:t>
      </w:r>
      <w:r w:rsidRPr="008A60E7">
        <w:rPr>
          <w:rFonts w:ascii="Times New Roman" w:eastAsia="Calibri" w:hAnsi="Times New Roman" w:cs="Times New Roman"/>
          <w:sz w:val="24"/>
          <w:szCs w:val="24"/>
        </w:rPr>
        <w:t>средствами массовой информац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ии, общественными организациями </w:t>
      </w:r>
      <w:r w:rsidRPr="008A60E7">
        <w:rPr>
          <w:rFonts w:ascii="Times New Roman" w:eastAsia="Calibri" w:hAnsi="Times New Roman" w:cs="Times New Roman"/>
          <w:sz w:val="24"/>
          <w:szCs w:val="24"/>
        </w:rPr>
        <w:t>муниципального образо</w:t>
      </w:r>
      <w:r>
        <w:rPr>
          <w:rFonts w:ascii="Times New Roman" w:eastAsia="Calibri" w:hAnsi="Times New Roman" w:cs="Times New Roman"/>
          <w:sz w:val="24"/>
          <w:szCs w:val="24"/>
        </w:rPr>
        <w:t>вания Константиновского района.</w:t>
      </w:r>
      <w:proofErr w:type="gramEnd"/>
    </w:p>
    <w:p w:rsidR="008A60E7" w:rsidRPr="008A60E7" w:rsidRDefault="008A60E7" w:rsidP="008A60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t>Приведенные в отчете данные о каче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стве и доступности образования, </w:t>
      </w:r>
      <w:r w:rsidRPr="008A60E7">
        <w:rPr>
          <w:rFonts w:ascii="Times New Roman" w:eastAsia="Calibri" w:hAnsi="Times New Roman" w:cs="Times New Roman"/>
          <w:sz w:val="24"/>
          <w:szCs w:val="24"/>
        </w:rPr>
        <w:t>результатах деятельности школы позволяют адекватно оценить проблемы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определить приоритетные направ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ления работы школы и конкретные </w:t>
      </w:r>
      <w:r w:rsidRPr="008A60E7">
        <w:rPr>
          <w:rFonts w:ascii="Times New Roman" w:eastAsia="Calibri" w:hAnsi="Times New Roman" w:cs="Times New Roman"/>
          <w:sz w:val="24"/>
          <w:szCs w:val="24"/>
        </w:rPr>
        <w:t>мероприятия, направленные на дальнейш</w:t>
      </w:r>
      <w:r>
        <w:rPr>
          <w:rFonts w:ascii="Times New Roman" w:eastAsia="Calibri" w:hAnsi="Times New Roman" w:cs="Times New Roman"/>
          <w:sz w:val="24"/>
          <w:szCs w:val="24"/>
        </w:rPr>
        <w:t>ее развитие МБОУ «Богоявленская СОШ».</w:t>
      </w:r>
      <w:r w:rsidR="00877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8A60E7">
        <w:rPr>
          <w:rFonts w:ascii="Times New Roman" w:eastAsia="Calibri" w:hAnsi="Times New Roman" w:cs="Times New Roman"/>
          <w:sz w:val="24"/>
          <w:szCs w:val="24"/>
        </w:rPr>
        <w:t>сходя из основных задач, главной ц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елью педагогического коллектива </w:t>
      </w:r>
      <w:r w:rsidRPr="008A60E7">
        <w:rPr>
          <w:rFonts w:ascii="Times New Roman" w:eastAsia="Calibri" w:hAnsi="Times New Roman" w:cs="Times New Roman"/>
          <w:sz w:val="24"/>
          <w:szCs w:val="24"/>
        </w:rPr>
        <w:t>было предоставить каждому обучающемуся право обучен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ия на уровне </w:t>
      </w:r>
      <w:r w:rsidRPr="008A60E7">
        <w:rPr>
          <w:rFonts w:ascii="Times New Roman" w:eastAsia="Calibri" w:hAnsi="Times New Roman" w:cs="Times New Roman"/>
          <w:sz w:val="24"/>
          <w:szCs w:val="24"/>
        </w:rPr>
        <w:t>федерального образовательного стандарта.</w:t>
      </w:r>
    </w:p>
    <w:p w:rsidR="008A60E7" w:rsidRPr="008A60E7" w:rsidRDefault="008A60E7" w:rsidP="008A60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2022-2023 </w:t>
      </w:r>
      <w:r w:rsidRPr="008A60E7">
        <w:rPr>
          <w:rFonts w:ascii="Times New Roman" w:eastAsia="Calibri" w:hAnsi="Times New Roman" w:cs="Times New Roman"/>
          <w:sz w:val="24"/>
          <w:szCs w:val="24"/>
        </w:rPr>
        <w:t>учебном году деятельн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ость школы отражена в следующих </w:t>
      </w:r>
      <w:r w:rsidRPr="008A60E7">
        <w:rPr>
          <w:rFonts w:ascii="Times New Roman" w:eastAsia="Calibri" w:hAnsi="Times New Roman" w:cs="Times New Roman"/>
          <w:sz w:val="24"/>
          <w:szCs w:val="24"/>
        </w:rPr>
        <w:t>документах:</w:t>
      </w:r>
    </w:p>
    <w:p w:rsidR="008A60E7" w:rsidRPr="008A60E7" w:rsidRDefault="00877A28" w:rsidP="008A60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плане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работы школы на 2022 – 2023</w:t>
      </w:r>
      <w:r w:rsidR="008A60E7" w:rsidRPr="008A60E7">
        <w:rPr>
          <w:rFonts w:ascii="Times New Roman" w:eastAsia="Calibri" w:hAnsi="Times New Roman" w:cs="Times New Roman"/>
          <w:sz w:val="24"/>
          <w:szCs w:val="24"/>
        </w:rPr>
        <w:t xml:space="preserve"> учебный год;</w:t>
      </w:r>
    </w:p>
    <w:p w:rsidR="008A60E7" w:rsidRPr="008A60E7" w:rsidRDefault="008A60E7" w:rsidP="008A60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t>- программе по работе с одаренными детьми;</w:t>
      </w:r>
    </w:p>
    <w:p w:rsidR="008A60E7" w:rsidRPr="008A60E7" w:rsidRDefault="008A60E7" w:rsidP="008A60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8A60E7">
        <w:rPr>
          <w:rFonts w:ascii="Times New Roman" w:eastAsia="Calibri" w:hAnsi="Times New Roman" w:cs="Times New Roman"/>
          <w:sz w:val="24"/>
          <w:szCs w:val="24"/>
        </w:rPr>
        <w:t>плане</w:t>
      </w:r>
      <w:proofErr w:type="gramEnd"/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 работы по обеспечению сохранно</w:t>
      </w:r>
      <w:r w:rsidR="00877A28">
        <w:rPr>
          <w:rFonts w:ascii="Times New Roman" w:eastAsia="Calibri" w:hAnsi="Times New Roman" w:cs="Times New Roman"/>
          <w:sz w:val="24"/>
          <w:szCs w:val="24"/>
        </w:rPr>
        <w:t xml:space="preserve">сти здоровья и здорового образа </w:t>
      </w:r>
      <w:r w:rsidRPr="008A60E7">
        <w:rPr>
          <w:rFonts w:ascii="Times New Roman" w:eastAsia="Calibri" w:hAnsi="Times New Roman" w:cs="Times New Roman"/>
          <w:sz w:val="24"/>
          <w:szCs w:val="24"/>
        </w:rPr>
        <w:t>жизни;</w:t>
      </w:r>
    </w:p>
    <w:p w:rsidR="008A60E7" w:rsidRPr="008A60E7" w:rsidRDefault="008A60E7" w:rsidP="008A60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8A60E7">
        <w:rPr>
          <w:rFonts w:ascii="Times New Roman" w:eastAsia="Calibri" w:hAnsi="Times New Roman" w:cs="Times New Roman"/>
          <w:sz w:val="24"/>
          <w:szCs w:val="24"/>
        </w:rPr>
        <w:t>плане</w:t>
      </w:r>
      <w:proofErr w:type="gramEnd"/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 методической работы по пов</w:t>
      </w:r>
      <w:r w:rsidR="00877A28">
        <w:rPr>
          <w:rFonts w:ascii="Times New Roman" w:eastAsia="Calibri" w:hAnsi="Times New Roman" w:cs="Times New Roman"/>
          <w:sz w:val="24"/>
          <w:szCs w:val="24"/>
        </w:rPr>
        <w:t xml:space="preserve">ышению профессионального уровня </w:t>
      </w:r>
      <w:r w:rsidRPr="008A60E7">
        <w:rPr>
          <w:rFonts w:ascii="Times New Roman" w:eastAsia="Calibri" w:hAnsi="Times New Roman" w:cs="Times New Roman"/>
          <w:sz w:val="24"/>
          <w:szCs w:val="24"/>
        </w:rPr>
        <w:t>педагогов.</w:t>
      </w:r>
    </w:p>
    <w:p w:rsidR="008A60E7" w:rsidRPr="008A60E7" w:rsidRDefault="008A60E7" w:rsidP="008A60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t>Образовательный процесс носил характ</w:t>
      </w:r>
      <w:r w:rsidR="00877A28">
        <w:rPr>
          <w:rFonts w:ascii="Times New Roman" w:eastAsia="Calibri" w:hAnsi="Times New Roman" w:cs="Times New Roman"/>
          <w:sz w:val="24"/>
          <w:szCs w:val="24"/>
        </w:rPr>
        <w:t xml:space="preserve">ер системности, открытости, что </w:t>
      </w:r>
      <w:r w:rsidRPr="008A60E7">
        <w:rPr>
          <w:rFonts w:ascii="Times New Roman" w:eastAsia="Calibri" w:hAnsi="Times New Roman" w:cs="Times New Roman"/>
          <w:sz w:val="24"/>
          <w:szCs w:val="24"/>
        </w:rPr>
        <w:t>позволило обучающимся и родителям постоянно владеть ин</w:t>
      </w:r>
      <w:r w:rsidR="00877A28">
        <w:rPr>
          <w:rFonts w:ascii="Times New Roman" w:eastAsia="Calibri" w:hAnsi="Times New Roman" w:cs="Times New Roman"/>
          <w:sz w:val="24"/>
          <w:szCs w:val="24"/>
        </w:rPr>
        <w:t xml:space="preserve">формацией о </w:t>
      </w:r>
      <w:r w:rsidRPr="008A60E7">
        <w:rPr>
          <w:rFonts w:ascii="Times New Roman" w:eastAsia="Calibri" w:hAnsi="Times New Roman" w:cs="Times New Roman"/>
          <w:sz w:val="24"/>
          <w:szCs w:val="24"/>
        </w:rPr>
        <w:t>результативности обучения.</w:t>
      </w:r>
    </w:p>
    <w:p w:rsidR="008A60E7" w:rsidRPr="008A60E7" w:rsidRDefault="008A60E7" w:rsidP="008A60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Учебный план </w:t>
      </w:r>
      <w:proofErr w:type="gramStart"/>
      <w:r w:rsidRPr="008A60E7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 бюджетного общеобразовательного</w:t>
      </w:r>
    </w:p>
    <w:p w:rsidR="008A60E7" w:rsidRPr="008A60E7" w:rsidRDefault="008A60E7" w:rsidP="008A60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60E7">
        <w:rPr>
          <w:rFonts w:ascii="Times New Roman" w:eastAsia="Calibri" w:hAnsi="Times New Roman" w:cs="Times New Roman"/>
          <w:sz w:val="24"/>
          <w:szCs w:val="24"/>
        </w:rPr>
        <w:t>учреждения «Богоявленская средняя общеобразовательная школа» (далее –</w:t>
      </w:r>
      <w:proofErr w:type="gramEnd"/>
    </w:p>
    <w:p w:rsidR="008A60E7" w:rsidRPr="008A60E7" w:rsidRDefault="008A60E7" w:rsidP="008A60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t>М</w:t>
      </w:r>
      <w:r w:rsidR="00877A28">
        <w:rPr>
          <w:rFonts w:ascii="Times New Roman" w:eastAsia="Calibri" w:hAnsi="Times New Roman" w:cs="Times New Roman"/>
          <w:sz w:val="24"/>
          <w:szCs w:val="24"/>
        </w:rPr>
        <w:t xml:space="preserve">БОУ «Богоявленская СОШ») на 2022 -2023 учебный год формируется в </w:t>
      </w:r>
      <w:r w:rsidRPr="008A60E7">
        <w:rPr>
          <w:rFonts w:ascii="Times New Roman" w:eastAsia="Calibri" w:hAnsi="Times New Roman" w:cs="Times New Roman"/>
          <w:sz w:val="24"/>
          <w:szCs w:val="24"/>
        </w:rPr>
        <w:t>соответствии с требованиям</w:t>
      </w:r>
      <w:r w:rsidR="00877A28">
        <w:rPr>
          <w:rFonts w:ascii="Times New Roman" w:eastAsia="Calibri" w:hAnsi="Times New Roman" w:cs="Times New Roman"/>
          <w:sz w:val="24"/>
          <w:szCs w:val="24"/>
        </w:rPr>
        <w:t xml:space="preserve">и федерального государственного </w:t>
      </w:r>
      <w:r w:rsidRPr="008A60E7">
        <w:rPr>
          <w:rFonts w:ascii="Times New Roman" w:eastAsia="Calibri" w:hAnsi="Times New Roman" w:cs="Times New Roman"/>
          <w:sz w:val="24"/>
          <w:szCs w:val="24"/>
        </w:rPr>
        <w:t>образовательного стандарта начально</w:t>
      </w:r>
      <w:r w:rsidR="00877A28">
        <w:rPr>
          <w:rFonts w:ascii="Times New Roman" w:eastAsia="Calibri" w:hAnsi="Times New Roman" w:cs="Times New Roman"/>
          <w:sz w:val="24"/>
          <w:szCs w:val="24"/>
        </w:rPr>
        <w:t xml:space="preserve">го общего образования, является </w:t>
      </w:r>
      <w:r w:rsidRPr="008A60E7">
        <w:rPr>
          <w:rFonts w:ascii="Times New Roman" w:eastAsia="Calibri" w:hAnsi="Times New Roman" w:cs="Times New Roman"/>
          <w:sz w:val="24"/>
          <w:szCs w:val="24"/>
        </w:rPr>
        <w:t>нормативным правовым документом,</w:t>
      </w:r>
      <w:r w:rsidR="00877A28">
        <w:rPr>
          <w:rFonts w:ascii="Times New Roman" w:eastAsia="Calibri" w:hAnsi="Times New Roman" w:cs="Times New Roman"/>
          <w:sz w:val="24"/>
          <w:szCs w:val="24"/>
        </w:rPr>
        <w:t xml:space="preserve"> который устанавливает перечень </w:t>
      </w:r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учебных </w:t>
      </w:r>
      <w:proofErr w:type="gramStart"/>
      <w:r w:rsidRPr="008A60E7">
        <w:rPr>
          <w:rFonts w:ascii="Times New Roman" w:eastAsia="Calibri" w:hAnsi="Times New Roman" w:cs="Times New Roman"/>
          <w:sz w:val="24"/>
          <w:szCs w:val="24"/>
        </w:rPr>
        <w:t>предметов</w:t>
      </w:r>
      <w:proofErr w:type="gramEnd"/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 и объем учебного времени, отводимого на их изучен</w:t>
      </w:r>
      <w:r w:rsidR="00877A28">
        <w:rPr>
          <w:rFonts w:ascii="Times New Roman" w:eastAsia="Calibri" w:hAnsi="Times New Roman" w:cs="Times New Roman"/>
          <w:sz w:val="24"/>
          <w:szCs w:val="24"/>
        </w:rPr>
        <w:t xml:space="preserve">ие, </w:t>
      </w:r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определяет </w:t>
      </w:r>
      <w:r w:rsidR="00877A28">
        <w:rPr>
          <w:rFonts w:ascii="Times New Roman" w:eastAsia="Calibri" w:hAnsi="Times New Roman" w:cs="Times New Roman"/>
          <w:sz w:val="24"/>
          <w:szCs w:val="24"/>
        </w:rPr>
        <w:t xml:space="preserve">формы промежуточной аттестации. </w:t>
      </w:r>
      <w:r w:rsidRPr="008A60E7">
        <w:rPr>
          <w:rFonts w:ascii="Times New Roman" w:eastAsia="Calibri" w:hAnsi="Times New Roman" w:cs="Times New Roman"/>
          <w:sz w:val="24"/>
          <w:szCs w:val="24"/>
        </w:rPr>
        <w:t>В ходе освоения образовательных програм</w:t>
      </w:r>
      <w:r w:rsidR="00877A28">
        <w:rPr>
          <w:rFonts w:ascii="Times New Roman" w:eastAsia="Calibri" w:hAnsi="Times New Roman" w:cs="Times New Roman"/>
          <w:sz w:val="24"/>
          <w:szCs w:val="24"/>
        </w:rPr>
        <w:t xml:space="preserve">м при реализации учебного плана </w:t>
      </w:r>
      <w:r w:rsidRPr="008A60E7">
        <w:rPr>
          <w:rFonts w:ascii="Times New Roman" w:eastAsia="Calibri" w:hAnsi="Times New Roman" w:cs="Times New Roman"/>
          <w:sz w:val="24"/>
          <w:szCs w:val="24"/>
        </w:rPr>
        <w:t>начального общего образования формиру</w:t>
      </w:r>
      <w:r w:rsidR="00877A28">
        <w:rPr>
          <w:rFonts w:ascii="Times New Roman" w:eastAsia="Calibri" w:hAnsi="Times New Roman" w:cs="Times New Roman"/>
          <w:sz w:val="24"/>
          <w:szCs w:val="24"/>
        </w:rPr>
        <w:t xml:space="preserve">ются базовые основы и фундамент </w:t>
      </w:r>
      <w:r w:rsidRPr="008A60E7">
        <w:rPr>
          <w:rFonts w:ascii="Times New Roman" w:eastAsia="Calibri" w:hAnsi="Times New Roman" w:cs="Times New Roman"/>
          <w:sz w:val="24"/>
          <w:szCs w:val="24"/>
        </w:rPr>
        <w:t>всего последующего обучения, в том числе:</w:t>
      </w:r>
    </w:p>
    <w:p w:rsidR="008A60E7" w:rsidRPr="008A60E7" w:rsidRDefault="008A60E7" w:rsidP="008A60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t>- закладывается основа формирования</w:t>
      </w:r>
      <w:r w:rsidR="00877A28">
        <w:rPr>
          <w:rFonts w:ascii="Times New Roman" w:eastAsia="Calibri" w:hAnsi="Times New Roman" w:cs="Times New Roman"/>
          <w:sz w:val="24"/>
          <w:szCs w:val="24"/>
        </w:rPr>
        <w:t xml:space="preserve"> учебной деятельности ребенка – </w:t>
      </w:r>
      <w:r w:rsidRPr="008A60E7">
        <w:rPr>
          <w:rFonts w:ascii="Times New Roman" w:eastAsia="Calibri" w:hAnsi="Times New Roman" w:cs="Times New Roman"/>
          <w:sz w:val="24"/>
          <w:szCs w:val="24"/>
        </w:rPr>
        <w:t>система учебных и познавательных мотиво</w:t>
      </w:r>
      <w:r w:rsidR="00877A28">
        <w:rPr>
          <w:rFonts w:ascii="Times New Roman" w:eastAsia="Calibri" w:hAnsi="Times New Roman" w:cs="Times New Roman"/>
          <w:sz w:val="24"/>
          <w:szCs w:val="24"/>
        </w:rPr>
        <w:t xml:space="preserve">в, умение принимать, сохранять, </w:t>
      </w:r>
      <w:r w:rsidRPr="008A60E7">
        <w:rPr>
          <w:rFonts w:ascii="Times New Roman" w:eastAsia="Calibri" w:hAnsi="Times New Roman" w:cs="Times New Roman"/>
          <w:sz w:val="24"/>
          <w:szCs w:val="24"/>
        </w:rPr>
        <w:t>реализовывать учебные цели, умени</w:t>
      </w:r>
      <w:r w:rsidR="00877A28">
        <w:rPr>
          <w:rFonts w:ascii="Times New Roman" w:eastAsia="Calibri" w:hAnsi="Times New Roman" w:cs="Times New Roman"/>
          <w:sz w:val="24"/>
          <w:szCs w:val="24"/>
        </w:rPr>
        <w:t xml:space="preserve">е планировать, контролировать и </w:t>
      </w:r>
      <w:r w:rsidRPr="008A60E7">
        <w:rPr>
          <w:rFonts w:ascii="Times New Roman" w:eastAsia="Calibri" w:hAnsi="Times New Roman" w:cs="Times New Roman"/>
          <w:sz w:val="24"/>
          <w:szCs w:val="24"/>
        </w:rPr>
        <w:t>оценивать учебные действия и их результат;</w:t>
      </w:r>
    </w:p>
    <w:p w:rsidR="008A60E7" w:rsidRPr="008A60E7" w:rsidRDefault="008A60E7" w:rsidP="008A60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t>- формируются универсальные учебные действия;</w:t>
      </w:r>
    </w:p>
    <w:p w:rsidR="008A60E7" w:rsidRPr="008A60E7" w:rsidRDefault="008A60E7" w:rsidP="008A60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t>- развивается познавательная мотив</w:t>
      </w:r>
      <w:r w:rsidR="00877A28">
        <w:rPr>
          <w:rFonts w:ascii="Times New Roman" w:eastAsia="Calibri" w:hAnsi="Times New Roman" w:cs="Times New Roman"/>
          <w:sz w:val="24"/>
          <w:szCs w:val="24"/>
        </w:rPr>
        <w:t xml:space="preserve">ация и интересы обучающихся, их </w:t>
      </w:r>
      <w:r w:rsidRPr="008A60E7">
        <w:rPr>
          <w:rFonts w:ascii="Times New Roman" w:eastAsia="Calibri" w:hAnsi="Times New Roman" w:cs="Times New Roman"/>
          <w:sz w:val="24"/>
          <w:szCs w:val="24"/>
        </w:rPr>
        <w:t>готовность и способность к сотруднич</w:t>
      </w:r>
      <w:r w:rsidR="00877A28">
        <w:rPr>
          <w:rFonts w:ascii="Times New Roman" w:eastAsia="Calibri" w:hAnsi="Times New Roman" w:cs="Times New Roman"/>
          <w:sz w:val="24"/>
          <w:szCs w:val="24"/>
        </w:rPr>
        <w:t xml:space="preserve">еству и совместной деятельности </w:t>
      </w:r>
      <w:r w:rsidRPr="008A60E7">
        <w:rPr>
          <w:rFonts w:ascii="Times New Roman" w:eastAsia="Calibri" w:hAnsi="Times New Roman" w:cs="Times New Roman"/>
          <w:sz w:val="24"/>
          <w:szCs w:val="24"/>
        </w:rPr>
        <w:t>ученика с учителем и одноклассниками, ф</w:t>
      </w:r>
      <w:r w:rsidR="00877A28">
        <w:rPr>
          <w:rFonts w:ascii="Times New Roman" w:eastAsia="Calibri" w:hAnsi="Times New Roman" w:cs="Times New Roman"/>
          <w:sz w:val="24"/>
          <w:szCs w:val="24"/>
        </w:rPr>
        <w:t xml:space="preserve">ормируются основы нравственного </w:t>
      </w:r>
      <w:r w:rsidRPr="008A60E7">
        <w:rPr>
          <w:rFonts w:ascii="Times New Roman" w:eastAsia="Calibri" w:hAnsi="Times New Roman" w:cs="Times New Roman"/>
          <w:sz w:val="24"/>
          <w:szCs w:val="24"/>
        </w:rPr>
        <w:t>поведения, определяющего отношения личнос</w:t>
      </w:r>
      <w:r w:rsidR="00877A28">
        <w:rPr>
          <w:rFonts w:ascii="Times New Roman" w:eastAsia="Calibri" w:hAnsi="Times New Roman" w:cs="Times New Roman"/>
          <w:sz w:val="24"/>
          <w:szCs w:val="24"/>
        </w:rPr>
        <w:t xml:space="preserve">ти с обществом и </w:t>
      </w:r>
      <w:r w:rsidRPr="008A60E7">
        <w:rPr>
          <w:rFonts w:ascii="Times New Roman" w:eastAsia="Calibri" w:hAnsi="Times New Roman" w:cs="Times New Roman"/>
          <w:sz w:val="24"/>
          <w:szCs w:val="24"/>
        </w:rPr>
        <w:t>окружающими людьми.</w:t>
      </w:r>
    </w:p>
    <w:p w:rsidR="008A60E7" w:rsidRPr="008A60E7" w:rsidRDefault="008A60E7" w:rsidP="008A60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 Учебный план разработан на осн</w:t>
      </w:r>
      <w:r w:rsidR="00877A28">
        <w:rPr>
          <w:rFonts w:ascii="Times New Roman" w:eastAsia="Calibri" w:hAnsi="Times New Roman" w:cs="Times New Roman"/>
          <w:sz w:val="24"/>
          <w:szCs w:val="24"/>
        </w:rPr>
        <w:t xml:space="preserve">ове рекомендаций Минобразования </w:t>
      </w:r>
      <w:r w:rsidRPr="008A60E7">
        <w:rPr>
          <w:rFonts w:ascii="Times New Roman" w:eastAsia="Calibri" w:hAnsi="Times New Roman" w:cs="Times New Roman"/>
          <w:sz w:val="24"/>
          <w:szCs w:val="24"/>
        </w:rPr>
        <w:t>Ростовской области по составлению</w:t>
      </w:r>
      <w:r w:rsidR="00877A28">
        <w:rPr>
          <w:rFonts w:ascii="Times New Roman" w:eastAsia="Calibri" w:hAnsi="Times New Roman" w:cs="Times New Roman"/>
          <w:sz w:val="24"/>
          <w:szCs w:val="24"/>
        </w:rPr>
        <w:t xml:space="preserve"> учебного плана образовательных </w:t>
      </w:r>
      <w:r w:rsidRPr="008A60E7">
        <w:rPr>
          <w:rFonts w:ascii="Times New Roman" w:eastAsia="Calibri" w:hAnsi="Times New Roman" w:cs="Times New Roman"/>
          <w:sz w:val="24"/>
          <w:szCs w:val="24"/>
        </w:rPr>
        <w:t>организаций, реализующих осн</w:t>
      </w:r>
      <w:r w:rsidR="00877A28">
        <w:rPr>
          <w:rFonts w:ascii="Times New Roman" w:eastAsia="Calibri" w:hAnsi="Times New Roman" w:cs="Times New Roman"/>
          <w:sz w:val="24"/>
          <w:szCs w:val="24"/>
        </w:rPr>
        <w:t xml:space="preserve">овные образовательные программы </w:t>
      </w:r>
      <w:r w:rsidRPr="008A60E7">
        <w:rPr>
          <w:rFonts w:ascii="Times New Roman" w:eastAsia="Calibri" w:hAnsi="Times New Roman" w:cs="Times New Roman"/>
          <w:sz w:val="24"/>
          <w:szCs w:val="24"/>
        </w:rPr>
        <w:t>начального общего, основного общег</w:t>
      </w:r>
      <w:r w:rsidR="00877A28">
        <w:rPr>
          <w:rFonts w:ascii="Times New Roman" w:eastAsia="Calibri" w:hAnsi="Times New Roman" w:cs="Times New Roman"/>
          <w:sz w:val="24"/>
          <w:szCs w:val="24"/>
        </w:rPr>
        <w:t xml:space="preserve">о, среднего общего образования, </w:t>
      </w:r>
      <w:r w:rsidRPr="008A60E7">
        <w:rPr>
          <w:rFonts w:ascii="Times New Roman" w:eastAsia="Calibri" w:hAnsi="Times New Roman" w:cs="Times New Roman"/>
          <w:sz w:val="24"/>
          <w:szCs w:val="24"/>
        </w:rPr>
        <w:t>расположенных на террит</w:t>
      </w:r>
      <w:r w:rsidR="00877A28">
        <w:rPr>
          <w:rFonts w:ascii="Times New Roman" w:eastAsia="Calibri" w:hAnsi="Times New Roman" w:cs="Times New Roman"/>
          <w:sz w:val="24"/>
          <w:szCs w:val="24"/>
        </w:rPr>
        <w:t xml:space="preserve">ории Ростовской области, на 2022-2023 учебный </w:t>
      </w:r>
      <w:r w:rsidRPr="008A60E7">
        <w:rPr>
          <w:rFonts w:ascii="Times New Roman" w:eastAsia="Calibri" w:hAnsi="Times New Roman" w:cs="Times New Roman"/>
          <w:sz w:val="24"/>
          <w:szCs w:val="24"/>
        </w:rPr>
        <w:t>год</w:t>
      </w:r>
      <w:r w:rsidR="00877A28">
        <w:rPr>
          <w:rFonts w:ascii="Times New Roman" w:eastAsia="Calibri" w:hAnsi="Times New Roman" w:cs="Times New Roman"/>
          <w:sz w:val="24"/>
          <w:szCs w:val="24"/>
        </w:rPr>
        <w:t>.</w:t>
      </w:r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 Перечень основных нормативных правовых докуме</w:t>
      </w:r>
      <w:r w:rsidR="00877A28">
        <w:rPr>
          <w:rFonts w:ascii="Times New Roman" w:eastAsia="Calibri" w:hAnsi="Times New Roman" w:cs="Times New Roman"/>
          <w:sz w:val="24"/>
          <w:szCs w:val="24"/>
        </w:rPr>
        <w:t xml:space="preserve">нтов, используемых </w:t>
      </w:r>
      <w:r w:rsidRPr="008A60E7">
        <w:rPr>
          <w:rFonts w:ascii="Times New Roman" w:eastAsia="Calibri" w:hAnsi="Times New Roman" w:cs="Times New Roman"/>
          <w:sz w:val="24"/>
          <w:szCs w:val="24"/>
        </w:rPr>
        <w:t>при разработке учебного плана нач</w:t>
      </w:r>
      <w:r w:rsidR="00877A28">
        <w:rPr>
          <w:rFonts w:ascii="Times New Roman" w:eastAsia="Calibri" w:hAnsi="Times New Roman" w:cs="Times New Roman"/>
          <w:sz w:val="24"/>
          <w:szCs w:val="24"/>
        </w:rPr>
        <w:t xml:space="preserve">ального общего образования МБОУ </w:t>
      </w:r>
      <w:r w:rsidRPr="008A60E7">
        <w:rPr>
          <w:rFonts w:ascii="Times New Roman" w:eastAsia="Calibri" w:hAnsi="Times New Roman" w:cs="Times New Roman"/>
          <w:sz w:val="24"/>
          <w:szCs w:val="24"/>
        </w:rPr>
        <w:t>«Богоявленская СОШ»:</w:t>
      </w:r>
    </w:p>
    <w:p w:rsidR="008A60E7" w:rsidRPr="008A60E7" w:rsidRDefault="008A60E7" w:rsidP="008A60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t>Законы:</w:t>
      </w:r>
    </w:p>
    <w:p w:rsidR="008A60E7" w:rsidRPr="008A60E7" w:rsidRDefault="008A60E7" w:rsidP="008A60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- Федеральный Закон от 29.12. </w:t>
      </w:r>
      <w:r w:rsidR="00877A28">
        <w:rPr>
          <w:rFonts w:ascii="Times New Roman" w:eastAsia="Calibri" w:hAnsi="Times New Roman" w:cs="Times New Roman"/>
          <w:sz w:val="24"/>
          <w:szCs w:val="24"/>
        </w:rPr>
        <w:t xml:space="preserve">2012 № 273-ФЗ «Об образовании в </w:t>
      </w:r>
      <w:r w:rsidRPr="008A60E7">
        <w:rPr>
          <w:rFonts w:ascii="Times New Roman" w:eastAsia="Calibri" w:hAnsi="Times New Roman" w:cs="Times New Roman"/>
          <w:sz w:val="24"/>
          <w:szCs w:val="24"/>
        </w:rPr>
        <w:t>Российской Федерации» (ред. от 02.03.2016;</w:t>
      </w:r>
      <w:r w:rsidR="00877A28">
        <w:rPr>
          <w:rFonts w:ascii="Times New Roman" w:eastAsia="Calibri" w:hAnsi="Times New Roman" w:cs="Times New Roman"/>
          <w:sz w:val="24"/>
          <w:szCs w:val="24"/>
        </w:rPr>
        <w:t xml:space="preserve"> с изм. и доп., вступ. в силу с </w:t>
      </w:r>
      <w:r w:rsidRPr="008A60E7">
        <w:rPr>
          <w:rFonts w:ascii="Times New Roman" w:eastAsia="Calibri" w:hAnsi="Times New Roman" w:cs="Times New Roman"/>
          <w:sz w:val="24"/>
          <w:szCs w:val="24"/>
        </w:rPr>
        <w:t>01.07.2016);</w:t>
      </w:r>
    </w:p>
    <w:p w:rsidR="008A60E7" w:rsidRPr="008A60E7" w:rsidRDefault="008A60E7" w:rsidP="008A60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t>- Федеральный закон от 01.12.200</w:t>
      </w:r>
      <w:r w:rsidR="00877A28">
        <w:rPr>
          <w:rFonts w:ascii="Times New Roman" w:eastAsia="Calibri" w:hAnsi="Times New Roman" w:cs="Times New Roman"/>
          <w:sz w:val="24"/>
          <w:szCs w:val="24"/>
        </w:rPr>
        <w:t xml:space="preserve">7 № 309 «О внесении изменений в </w:t>
      </w:r>
      <w:r w:rsidRPr="008A60E7">
        <w:rPr>
          <w:rFonts w:ascii="Times New Roman" w:eastAsia="Calibri" w:hAnsi="Times New Roman" w:cs="Times New Roman"/>
          <w:sz w:val="24"/>
          <w:szCs w:val="24"/>
        </w:rPr>
        <w:t>отдельные законодательные акты Российс</w:t>
      </w:r>
      <w:r w:rsidR="00877A28">
        <w:rPr>
          <w:rFonts w:ascii="Times New Roman" w:eastAsia="Calibri" w:hAnsi="Times New Roman" w:cs="Times New Roman"/>
          <w:sz w:val="24"/>
          <w:szCs w:val="24"/>
        </w:rPr>
        <w:t xml:space="preserve">кой Федерации в части изменения </w:t>
      </w:r>
      <w:r w:rsidRPr="008A60E7">
        <w:rPr>
          <w:rFonts w:ascii="Times New Roman" w:eastAsia="Calibri" w:hAnsi="Times New Roman" w:cs="Times New Roman"/>
          <w:sz w:val="24"/>
          <w:szCs w:val="24"/>
        </w:rPr>
        <w:t>и структуры Государственного образ</w:t>
      </w:r>
      <w:r w:rsidR="00877A28">
        <w:rPr>
          <w:rFonts w:ascii="Times New Roman" w:eastAsia="Calibri" w:hAnsi="Times New Roman" w:cs="Times New Roman"/>
          <w:sz w:val="24"/>
          <w:szCs w:val="24"/>
        </w:rPr>
        <w:t xml:space="preserve">овательного стандарта» (ред. от </w:t>
      </w:r>
      <w:r w:rsidRPr="008A60E7">
        <w:rPr>
          <w:rFonts w:ascii="Times New Roman" w:eastAsia="Calibri" w:hAnsi="Times New Roman" w:cs="Times New Roman"/>
          <w:sz w:val="24"/>
          <w:szCs w:val="24"/>
        </w:rPr>
        <w:t>23.07.2013);</w:t>
      </w:r>
    </w:p>
    <w:p w:rsidR="008A60E7" w:rsidRPr="008A60E7" w:rsidRDefault="008A60E7" w:rsidP="008A60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lastRenderedPageBreak/>
        <w:t>- Областной закон от 14.11.2013 № 26-</w:t>
      </w:r>
      <w:r w:rsidR="00877A28">
        <w:rPr>
          <w:rFonts w:ascii="Times New Roman" w:eastAsia="Calibri" w:hAnsi="Times New Roman" w:cs="Times New Roman"/>
          <w:sz w:val="24"/>
          <w:szCs w:val="24"/>
        </w:rPr>
        <w:t xml:space="preserve">ЗС «Об образовании в Ростовской </w:t>
      </w:r>
      <w:r w:rsidRPr="008A60E7">
        <w:rPr>
          <w:rFonts w:ascii="Times New Roman" w:eastAsia="Calibri" w:hAnsi="Times New Roman" w:cs="Times New Roman"/>
          <w:sz w:val="24"/>
          <w:szCs w:val="24"/>
        </w:rPr>
        <w:t>области» (в ред. от 24.04.2015 № 362-ЗС).</w:t>
      </w:r>
    </w:p>
    <w:p w:rsidR="008A60E7" w:rsidRPr="008A60E7" w:rsidRDefault="008A60E7" w:rsidP="008A60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t>Программы:</w:t>
      </w:r>
    </w:p>
    <w:p w:rsidR="008A60E7" w:rsidRDefault="008A60E7" w:rsidP="008A60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t>- Примерная основная образовательная программа начального общего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образования (одобрена федеральным учебно-методическим объединением по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общему образованию, протокол заседания от 08.04.2015 № 1/15);</w:t>
      </w:r>
    </w:p>
    <w:p w:rsidR="00D40649" w:rsidRPr="00B7199A" w:rsidRDefault="00D40649" w:rsidP="00D40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7199A">
        <w:rPr>
          <w:rFonts w:ascii="Times New Roman" w:hAnsi="Times New Roman" w:cs="Times New Roman"/>
          <w:sz w:val="24"/>
          <w:szCs w:val="24"/>
        </w:rPr>
        <w:t>Федеральная образовательная программа начального общего образования (далее - ФОП НОО) разработана в соответствии с Порядком разработки и утверждения федеральных основных общеобразовательных программ, утвержденным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70809).</w:t>
      </w:r>
    </w:p>
    <w:p w:rsidR="00D40649" w:rsidRPr="00B7199A" w:rsidRDefault="00D40649" w:rsidP="00D40649">
      <w:pPr>
        <w:rPr>
          <w:rFonts w:ascii="Times New Roman" w:hAnsi="Times New Roman" w:cs="Times New Roman"/>
          <w:sz w:val="24"/>
          <w:szCs w:val="24"/>
        </w:rPr>
      </w:pPr>
    </w:p>
    <w:p w:rsidR="008A60E7" w:rsidRPr="008A60E7" w:rsidRDefault="008A60E7" w:rsidP="008A60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t>Постановления:</w:t>
      </w:r>
    </w:p>
    <w:p w:rsidR="008A60E7" w:rsidRPr="008A60E7" w:rsidRDefault="008A60E7" w:rsidP="008A60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t>- постановление Главного государственного санитарного врача РФ от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29.12.2010 № 189 «Об утверждении СанПиН 2.4.2.2821-10 «Санитарно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эпидемиологические требования к условиям и организации обучения в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общеобразовательных учреждениях» (в ред. изменений № 1, </w:t>
      </w:r>
      <w:proofErr w:type="spellStart"/>
      <w:r w:rsidRPr="008A60E7">
        <w:rPr>
          <w:rFonts w:ascii="Times New Roman" w:eastAsia="Calibri" w:hAnsi="Times New Roman" w:cs="Times New Roman"/>
          <w:sz w:val="24"/>
          <w:szCs w:val="24"/>
        </w:rPr>
        <w:t>утв</w:t>
      </w:r>
      <w:proofErr w:type="gramStart"/>
      <w:r w:rsidRPr="008A60E7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8A60E7">
        <w:rPr>
          <w:rFonts w:ascii="Times New Roman" w:eastAsia="Calibri" w:hAnsi="Times New Roman" w:cs="Times New Roman"/>
          <w:sz w:val="24"/>
          <w:szCs w:val="24"/>
        </w:rPr>
        <w:t>остановлением</w:t>
      </w:r>
      <w:proofErr w:type="spellEnd"/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 Главного государственного санитарного врача РФ от</w:t>
      </w:r>
    </w:p>
    <w:p w:rsidR="008A60E7" w:rsidRPr="008A60E7" w:rsidRDefault="008A60E7" w:rsidP="008A60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60E7">
        <w:rPr>
          <w:rFonts w:ascii="Times New Roman" w:eastAsia="Calibri" w:hAnsi="Times New Roman" w:cs="Times New Roman"/>
          <w:sz w:val="24"/>
          <w:szCs w:val="24"/>
        </w:rPr>
        <w:t>29.06.2011 № 85, изменений № 2, утв. Постановлением Главного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государственного санитарного врача РФ от 25.12.2013 № 72, изменений № 3,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утв. Постановлением Главного государственного санитарного врача РФ от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A60E7">
        <w:rPr>
          <w:rFonts w:ascii="Times New Roman" w:eastAsia="Calibri" w:hAnsi="Times New Roman" w:cs="Times New Roman"/>
          <w:sz w:val="24"/>
          <w:szCs w:val="24"/>
        </w:rPr>
        <w:t>24.11.2015 № 81).</w:t>
      </w:r>
      <w:proofErr w:type="gramEnd"/>
    </w:p>
    <w:p w:rsidR="008A60E7" w:rsidRPr="008A60E7" w:rsidRDefault="008A60E7" w:rsidP="008A60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t>Приказы:</w:t>
      </w:r>
    </w:p>
    <w:p w:rsidR="008A60E7" w:rsidRPr="008A60E7" w:rsidRDefault="008A60E7" w:rsidP="008A60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- приказ </w:t>
      </w:r>
      <w:proofErr w:type="spellStart"/>
      <w:r w:rsidRPr="008A60E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 России от 05.10.2009 № 373 «Об утверждении и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введении в действие федерального государственного образовательного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стандарта начального общего образования» (в ред. приказов </w:t>
      </w:r>
      <w:proofErr w:type="spellStart"/>
      <w:r w:rsidRPr="008A60E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России от 26.11.2010 № 1241, от 22.09.2011 № 2357, от 18.12.2012 № 1060, </w:t>
      </w:r>
      <w:proofErr w:type="gramStart"/>
      <w:r w:rsidRPr="008A60E7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29.12.2014 № 1643);</w:t>
      </w:r>
    </w:p>
    <w:p w:rsidR="008A60E7" w:rsidRPr="008A60E7" w:rsidRDefault="008A60E7" w:rsidP="008A60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- приказ </w:t>
      </w:r>
      <w:proofErr w:type="spellStart"/>
      <w:r w:rsidRPr="008A60E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 России от 30.08.2013 № 1015 «Об утверждении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Порядка организации и осуществления образовательной деятельности по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основным общеобразовательным программам </w:t>
      </w:r>
      <w:r w:rsidR="00D40649">
        <w:rPr>
          <w:rFonts w:ascii="Times New Roman" w:eastAsia="Calibri" w:hAnsi="Times New Roman" w:cs="Times New Roman"/>
          <w:sz w:val="24"/>
          <w:szCs w:val="24"/>
        </w:rPr>
        <w:t>–</w:t>
      </w:r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 образовательным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программам начального общего, основного общего и среднего общего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образования» (в ред. от 13.12. 2013, от 28.05.2014, от 17.07.2015);</w:t>
      </w:r>
    </w:p>
    <w:p w:rsidR="008A60E7" w:rsidRPr="008A60E7" w:rsidRDefault="008A60E7" w:rsidP="008A60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- приказ </w:t>
      </w:r>
      <w:proofErr w:type="spellStart"/>
      <w:r w:rsidRPr="008A60E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 России от 31.03.2014 № 253 «Об утверждении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федерального перечня учебников, рекомендуемых к использованию при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реализации имеющих государственную аккредитацию образовательных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программ начального общего, основного общего, среднего общего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образования» (в ред. приказов </w:t>
      </w:r>
      <w:proofErr w:type="spellStart"/>
      <w:r w:rsidRPr="008A60E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 России от 08.06.2015 № 576, от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28.12.2015 №1529, от 26.01.2016 № 38);</w:t>
      </w:r>
    </w:p>
    <w:p w:rsidR="008A60E7" w:rsidRPr="008A60E7" w:rsidRDefault="008A60E7" w:rsidP="008A60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- приказ </w:t>
      </w:r>
      <w:proofErr w:type="spellStart"/>
      <w:r w:rsidRPr="008A60E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 России от 09.01.2014 г. № 2 «Об утверждении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порядка применения организациями, осуществляющими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образовательную деятельность, электронного обучения, дистанционных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образовательных технологий при реализации образовательных программ»;</w:t>
      </w:r>
    </w:p>
    <w:p w:rsidR="008A60E7" w:rsidRPr="008A60E7" w:rsidRDefault="008A60E7" w:rsidP="008A60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приказ </w:t>
      </w:r>
      <w:proofErr w:type="spellStart"/>
      <w:r w:rsidRPr="008A60E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 России от 28.05.2014 № 594 «Об утверждении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Порядка разработки примерных основных образовательных программ,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проведения их экспертизы и ведения реестра примерных основных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образовательных программ» (в ред. приказов </w:t>
      </w:r>
      <w:proofErr w:type="spellStart"/>
      <w:r w:rsidRPr="008A60E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 России от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07.10.2014 № 1307, от 09.04.2015 № 387);</w:t>
      </w:r>
    </w:p>
    <w:p w:rsidR="008A60E7" w:rsidRPr="008A60E7" w:rsidRDefault="008A60E7" w:rsidP="008A60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- приказ от 29.12.2014 № 1643 </w:t>
      </w:r>
      <w:proofErr w:type="spellStart"/>
      <w:r w:rsidRPr="008A60E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 России «О внесении изменений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в приказ Министерства образования и науки Российской Федерации от 6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октября 2009 г. № 373 «Об утверждении и введении в действие федерального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государственного образовательного стандарта начального общего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образования»;</w:t>
      </w:r>
    </w:p>
    <w:p w:rsidR="008A60E7" w:rsidRPr="008A60E7" w:rsidRDefault="008A60E7" w:rsidP="008A60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- приказ </w:t>
      </w:r>
      <w:proofErr w:type="spellStart"/>
      <w:r w:rsidRPr="008A60E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 России от 29.04.2015 № 450 «О порядке отбора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организаций, осуществляющих выпуск учебных пособий, которые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допускаются к использованию при реализации имеющих государственную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аккредитацию образовательных программ начального общего, основного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общего, среднего общего образования»;</w:t>
      </w:r>
    </w:p>
    <w:p w:rsidR="008A60E7" w:rsidRPr="008A60E7" w:rsidRDefault="008A60E7" w:rsidP="008A60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- приказ </w:t>
      </w:r>
      <w:proofErr w:type="spellStart"/>
      <w:r w:rsidRPr="008A60E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 России от 14.08.2015 № 825 «О внесении изменений в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Порядок формирования федерального перечня учебников, рекомендуемых к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использованию при реализации имеющих государственную аккредитацию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образовательных программ начального общего, основного общего, среднего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общего образования, утвержденный приказом Минобразования и науки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России от 5 сентября 2013 года № 1047»;</w:t>
      </w:r>
    </w:p>
    <w:p w:rsidR="008A60E7" w:rsidRPr="008A60E7" w:rsidRDefault="008A60E7" w:rsidP="008A60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t>- приказ от 31.12.2015 № 1576 «О внесении изменений в федеральный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государственный образовательный стандарт начального общего образования,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утвержденный приказом Министерства образования и науки Российской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Федерации от 06.10.2009 № 373»;</w:t>
      </w:r>
    </w:p>
    <w:p w:rsidR="008A60E7" w:rsidRPr="008A60E7" w:rsidRDefault="008A60E7" w:rsidP="008A60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t>Письма:</w:t>
      </w:r>
    </w:p>
    <w:p w:rsidR="00D40649" w:rsidRDefault="008A60E7" w:rsidP="008A60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t>- письмо Минобразования России от 31.10.2003 № 13-51-263/123 «Об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оценивании и аттестации учащихся, отнесенных по состоянию здоровья к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специальной медицинской группе для занятий физической культурой»;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60E7" w:rsidRPr="008A60E7" w:rsidRDefault="008A60E7" w:rsidP="008A60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t>- письмо Департамента государственной политики в образовании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60E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 России от 04.03.2010 № 03-413 «О методических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рекомендациях по реализации элективных курсов»;</w:t>
      </w:r>
    </w:p>
    <w:p w:rsidR="008A60E7" w:rsidRPr="008A60E7" w:rsidRDefault="008A60E7" w:rsidP="008A60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- письмо Департамента общего образования </w:t>
      </w:r>
      <w:proofErr w:type="spellStart"/>
      <w:r w:rsidRPr="008A60E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 России от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12.05.2011 № 03-296 «Об организации внеурочной деятельности при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введении федерального государственного образовательного стандарта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общего образования»;</w:t>
      </w:r>
    </w:p>
    <w:p w:rsidR="008A60E7" w:rsidRPr="008A60E7" w:rsidRDefault="008A60E7" w:rsidP="008A60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- письмо </w:t>
      </w:r>
      <w:proofErr w:type="spellStart"/>
      <w:r w:rsidRPr="008A60E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 России от 09.02.2012 № 102/03 «О введении курса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ОРКСЭ с 1 сентября 2012 года»;</w:t>
      </w:r>
    </w:p>
    <w:p w:rsidR="008A60E7" w:rsidRPr="008A60E7" w:rsidRDefault="008A60E7" w:rsidP="008A60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t>- письмо от 15.11.2013 № НТ-1139/08 «Об организации получения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образования в семейной форме»;</w:t>
      </w:r>
    </w:p>
    <w:p w:rsidR="008A60E7" w:rsidRPr="008A60E7" w:rsidRDefault="008A60E7" w:rsidP="008A60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- письмо </w:t>
      </w:r>
      <w:proofErr w:type="spellStart"/>
      <w:r w:rsidRPr="008A60E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 России от 29.04.2014 № 08-548 «О федеральном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перечне учебников»;</w:t>
      </w:r>
    </w:p>
    <w:p w:rsidR="008A60E7" w:rsidRPr="008A60E7" w:rsidRDefault="008A60E7" w:rsidP="008A60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- письмо </w:t>
      </w:r>
      <w:proofErr w:type="spellStart"/>
      <w:r w:rsidRPr="008A60E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 России от 15.07.2014 № 08-888 «Об аттестации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учащихся общеобразовательных организаций по учебному предмету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«Физическая культура»;</w:t>
      </w:r>
    </w:p>
    <w:p w:rsidR="008A60E7" w:rsidRPr="008A60E7" w:rsidRDefault="008A60E7" w:rsidP="008A60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письмо </w:t>
      </w:r>
      <w:proofErr w:type="spellStart"/>
      <w:r w:rsidRPr="008A60E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 России от 02.02.2015 № НТ-136/08 «О федеральном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перечне учебников»;</w:t>
      </w:r>
    </w:p>
    <w:p w:rsidR="008A60E7" w:rsidRPr="008A60E7" w:rsidRDefault="008A60E7" w:rsidP="008A60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- письмо </w:t>
      </w:r>
      <w:proofErr w:type="spellStart"/>
      <w:r w:rsidRPr="008A60E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 России от 25.05.2015 № 08-761 «Об изучении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предметных областей: «Основы религиозных культур и светской этики» и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«Основы духовно-нравственной культуры народов России»;</w:t>
      </w:r>
    </w:p>
    <w:p w:rsidR="008A60E7" w:rsidRPr="008A60E7" w:rsidRDefault="008A60E7" w:rsidP="008A60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t>- письмо от 20.07.2015 № 09-1774 «О направлении учебно-методических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материалов»;</w:t>
      </w:r>
    </w:p>
    <w:p w:rsidR="008A60E7" w:rsidRPr="008A60E7" w:rsidRDefault="008A60E7" w:rsidP="008A60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- письмо </w:t>
      </w:r>
      <w:proofErr w:type="spellStart"/>
      <w:r w:rsidRPr="008A60E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 России от 04.09.2015 № 08-1404 «Об отборе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организаций, выпускающих учебные пособия»;</w:t>
      </w:r>
    </w:p>
    <w:p w:rsidR="008A60E7" w:rsidRPr="008A60E7" w:rsidRDefault="008A60E7" w:rsidP="008A60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- письмо </w:t>
      </w:r>
      <w:proofErr w:type="spellStart"/>
      <w:r w:rsidRPr="008A60E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A60E7">
        <w:rPr>
          <w:rFonts w:ascii="Times New Roman" w:eastAsia="Calibri" w:hAnsi="Times New Roman" w:cs="Times New Roman"/>
          <w:sz w:val="24"/>
          <w:szCs w:val="24"/>
        </w:rPr>
        <w:t xml:space="preserve"> России от 18.03.2016 № НТ-393/08 «Об обеспечении</w:t>
      </w:r>
      <w:r w:rsid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0E7">
        <w:rPr>
          <w:rFonts w:ascii="Times New Roman" w:eastAsia="Calibri" w:hAnsi="Times New Roman" w:cs="Times New Roman"/>
          <w:sz w:val="24"/>
          <w:szCs w:val="24"/>
        </w:rPr>
        <w:t>учебными изданиями (учебниками и учебными пособиями).</w:t>
      </w:r>
    </w:p>
    <w:p w:rsidR="00D40649" w:rsidRPr="00CF46AE" w:rsidRDefault="00D40649" w:rsidP="00D4064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46AE">
        <w:rPr>
          <w:rFonts w:ascii="Times New Roman" w:eastAsia="Calibri" w:hAnsi="Times New Roman" w:cs="Times New Roman"/>
          <w:b/>
          <w:sz w:val="24"/>
          <w:szCs w:val="24"/>
        </w:rPr>
        <w:t>Уровень начального общего образования</w:t>
      </w:r>
      <w:r w:rsidR="00CF46A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40649" w:rsidRDefault="00D40649" w:rsidP="00D4064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649">
        <w:rPr>
          <w:rFonts w:ascii="Times New Roman" w:eastAsia="Calibri" w:hAnsi="Times New Roman" w:cs="Times New Roman"/>
          <w:sz w:val="24"/>
          <w:szCs w:val="24"/>
        </w:rPr>
        <w:t>Учебный план начальной школы включ</w:t>
      </w:r>
      <w:r w:rsidR="00CF46AE">
        <w:rPr>
          <w:rFonts w:ascii="Times New Roman" w:eastAsia="Calibri" w:hAnsi="Times New Roman" w:cs="Times New Roman"/>
          <w:sz w:val="24"/>
          <w:szCs w:val="24"/>
        </w:rPr>
        <w:t xml:space="preserve">ает обязательную часть и часть, </w:t>
      </w:r>
      <w:r w:rsidRPr="00D40649">
        <w:rPr>
          <w:rFonts w:ascii="Times New Roman" w:eastAsia="Calibri" w:hAnsi="Times New Roman" w:cs="Times New Roman"/>
          <w:sz w:val="24"/>
          <w:szCs w:val="24"/>
        </w:rPr>
        <w:t>формируемую участни</w:t>
      </w:r>
      <w:r w:rsidR="00CF46AE">
        <w:rPr>
          <w:rFonts w:ascii="Times New Roman" w:eastAsia="Calibri" w:hAnsi="Times New Roman" w:cs="Times New Roman"/>
          <w:sz w:val="24"/>
          <w:szCs w:val="24"/>
        </w:rPr>
        <w:t xml:space="preserve">ками образовательных отношений. </w:t>
      </w:r>
      <w:r w:rsidRPr="00D40649">
        <w:rPr>
          <w:rFonts w:ascii="Times New Roman" w:eastAsia="Calibri" w:hAnsi="Times New Roman" w:cs="Times New Roman"/>
          <w:sz w:val="24"/>
          <w:szCs w:val="24"/>
        </w:rPr>
        <w:t>Распределение учебных часов соблюдает</w:t>
      </w:r>
      <w:r w:rsidR="00CF46AE">
        <w:rPr>
          <w:rFonts w:ascii="Times New Roman" w:eastAsia="Calibri" w:hAnsi="Times New Roman" w:cs="Times New Roman"/>
          <w:sz w:val="24"/>
          <w:szCs w:val="24"/>
        </w:rPr>
        <w:t xml:space="preserve">ся в режиме пятидневной недели. </w:t>
      </w:r>
      <w:r w:rsidRPr="00D40649">
        <w:rPr>
          <w:rFonts w:ascii="Times New Roman" w:eastAsia="Calibri" w:hAnsi="Times New Roman" w:cs="Times New Roman"/>
          <w:sz w:val="24"/>
          <w:szCs w:val="24"/>
        </w:rPr>
        <w:t>Учебный план для 1-4 классов ориентиров</w:t>
      </w:r>
      <w:r w:rsidR="00CF46AE">
        <w:rPr>
          <w:rFonts w:ascii="Times New Roman" w:eastAsia="Calibri" w:hAnsi="Times New Roman" w:cs="Times New Roman"/>
          <w:sz w:val="24"/>
          <w:szCs w:val="24"/>
        </w:rPr>
        <w:t xml:space="preserve">ан на 4-летний нормативный срок </w:t>
      </w:r>
      <w:r w:rsidRPr="00D40649">
        <w:rPr>
          <w:rFonts w:ascii="Times New Roman" w:eastAsia="Calibri" w:hAnsi="Times New Roman" w:cs="Times New Roman"/>
          <w:sz w:val="24"/>
          <w:szCs w:val="24"/>
        </w:rPr>
        <w:t>освоения образовательной программы</w:t>
      </w:r>
      <w:r w:rsidR="00CF46AE">
        <w:rPr>
          <w:rFonts w:ascii="Times New Roman" w:eastAsia="Calibri" w:hAnsi="Times New Roman" w:cs="Times New Roman"/>
          <w:sz w:val="24"/>
          <w:szCs w:val="24"/>
        </w:rPr>
        <w:t xml:space="preserve"> начального общего образования. </w:t>
      </w:r>
      <w:proofErr w:type="gramStart"/>
      <w:r w:rsidRPr="00D40649">
        <w:rPr>
          <w:rFonts w:ascii="Times New Roman" w:eastAsia="Calibri" w:hAnsi="Times New Roman" w:cs="Times New Roman"/>
          <w:sz w:val="24"/>
          <w:szCs w:val="24"/>
        </w:rPr>
        <w:t>Продолжительность учебного года для обу</w:t>
      </w:r>
      <w:r w:rsidR="00CF46AE">
        <w:rPr>
          <w:rFonts w:ascii="Times New Roman" w:eastAsia="Calibri" w:hAnsi="Times New Roman" w:cs="Times New Roman"/>
          <w:sz w:val="24"/>
          <w:szCs w:val="24"/>
        </w:rPr>
        <w:t xml:space="preserve">чающихся 1 класса составляет 33 </w:t>
      </w:r>
      <w:r w:rsidRPr="00D40649">
        <w:rPr>
          <w:rFonts w:ascii="Times New Roman" w:eastAsia="Calibri" w:hAnsi="Times New Roman" w:cs="Times New Roman"/>
          <w:sz w:val="24"/>
          <w:szCs w:val="24"/>
        </w:rPr>
        <w:t>учебные недели; для обучающихся 2</w:t>
      </w:r>
      <w:r w:rsidR="00CF46AE">
        <w:rPr>
          <w:rFonts w:ascii="Times New Roman" w:eastAsia="Calibri" w:hAnsi="Times New Roman" w:cs="Times New Roman"/>
          <w:sz w:val="24"/>
          <w:szCs w:val="24"/>
        </w:rPr>
        <w:t>-4 классов – 34 учебные недели.</w:t>
      </w:r>
      <w:proofErr w:type="gramEnd"/>
      <w:r w:rsidR="00CF46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0649">
        <w:rPr>
          <w:rFonts w:ascii="Times New Roman" w:eastAsia="Calibri" w:hAnsi="Times New Roman" w:cs="Times New Roman"/>
          <w:sz w:val="24"/>
          <w:szCs w:val="24"/>
        </w:rPr>
        <w:t>Продолжительность урока во 2</w:t>
      </w:r>
      <w:r w:rsidR="00CF46AE">
        <w:rPr>
          <w:rFonts w:ascii="Times New Roman" w:eastAsia="Calibri" w:hAnsi="Times New Roman" w:cs="Times New Roman"/>
          <w:sz w:val="24"/>
          <w:szCs w:val="24"/>
        </w:rPr>
        <w:t xml:space="preserve">–11 классах – 40 минут. Занятия </w:t>
      </w:r>
      <w:r w:rsidRPr="00D40649">
        <w:rPr>
          <w:rFonts w:ascii="Times New Roman" w:eastAsia="Calibri" w:hAnsi="Times New Roman" w:cs="Times New Roman"/>
          <w:sz w:val="24"/>
          <w:szCs w:val="24"/>
        </w:rPr>
        <w:t>организованы в первую смену. Прод</w:t>
      </w:r>
      <w:r w:rsidR="00CF46AE">
        <w:rPr>
          <w:rFonts w:ascii="Times New Roman" w:eastAsia="Calibri" w:hAnsi="Times New Roman" w:cs="Times New Roman"/>
          <w:sz w:val="24"/>
          <w:szCs w:val="24"/>
        </w:rPr>
        <w:t xml:space="preserve">олжительность каникул в течение </w:t>
      </w:r>
      <w:r w:rsidRPr="00D40649">
        <w:rPr>
          <w:rFonts w:ascii="Times New Roman" w:eastAsia="Calibri" w:hAnsi="Times New Roman" w:cs="Times New Roman"/>
          <w:sz w:val="24"/>
          <w:szCs w:val="24"/>
        </w:rPr>
        <w:t>учебного года составляе</w:t>
      </w:r>
      <w:r w:rsidR="00CF46AE">
        <w:rPr>
          <w:rFonts w:ascii="Times New Roman" w:eastAsia="Calibri" w:hAnsi="Times New Roman" w:cs="Times New Roman"/>
          <w:sz w:val="24"/>
          <w:szCs w:val="24"/>
        </w:rPr>
        <w:t xml:space="preserve">т не менее 30 календарных дней. </w:t>
      </w:r>
      <w:r w:rsidRPr="00D40649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gramStart"/>
      <w:r w:rsidRPr="00D4064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40649">
        <w:rPr>
          <w:rFonts w:ascii="Times New Roman" w:eastAsia="Calibri" w:hAnsi="Times New Roman" w:cs="Times New Roman"/>
          <w:sz w:val="24"/>
          <w:szCs w:val="24"/>
        </w:rPr>
        <w:t xml:space="preserve"> в 1 классе</w:t>
      </w:r>
      <w:r w:rsidR="00CF46AE">
        <w:rPr>
          <w:rFonts w:ascii="Times New Roman" w:eastAsia="Calibri" w:hAnsi="Times New Roman" w:cs="Times New Roman"/>
          <w:sz w:val="24"/>
          <w:szCs w:val="24"/>
        </w:rPr>
        <w:t xml:space="preserve"> устанавливаются в течение года </w:t>
      </w:r>
      <w:r w:rsidRPr="00D40649">
        <w:rPr>
          <w:rFonts w:ascii="Times New Roman" w:eastAsia="Calibri" w:hAnsi="Times New Roman" w:cs="Times New Roman"/>
          <w:sz w:val="24"/>
          <w:szCs w:val="24"/>
        </w:rPr>
        <w:t xml:space="preserve">дополнительные недельные каникулы. В </w:t>
      </w:r>
      <w:r w:rsidR="00CF46AE">
        <w:rPr>
          <w:rFonts w:ascii="Times New Roman" w:eastAsia="Calibri" w:hAnsi="Times New Roman" w:cs="Times New Roman"/>
          <w:sz w:val="24"/>
          <w:szCs w:val="24"/>
        </w:rPr>
        <w:t xml:space="preserve">1 классе вводится «ступенчатый» </w:t>
      </w:r>
      <w:r w:rsidRPr="00D40649">
        <w:rPr>
          <w:rFonts w:ascii="Times New Roman" w:eastAsia="Calibri" w:hAnsi="Times New Roman" w:cs="Times New Roman"/>
          <w:sz w:val="24"/>
          <w:szCs w:val="24"/>
        </w:rPr>
        <w:t xml:space="preserve">режим обучения, а именно: в сентябре, октябре </w:t>
      </w:r>
      <w:r w:rsidR="00CF46AE">
        <w:rPr>
          <w:rFonts w:ascii="Times New Roman" w:eastAsia="Calibri" w:hAnsi="Times New Roman" w:cs="Times New Roman"/>
          <w:sz w:val="24"/>
          <w:szCs w:val="24"/>
        </w:rPr>
        <w:t xml:space="preserve">- по 3 урока в день, с ноября - </w:t>
      </w:r>
      <w:r w:rsidRPr="00D40649">
        <w:rPr>
          <w:rFonts w:ascii="Times New Roman" w:eastAsia="Calibri" w:hAnsi="Times New Roman" w:cs="Times New Roman"/>
          <w:sz w:val="24"/>
          <w:szCs w:val="24"/>
        </w:rPr>
        <w:t>по 4,5 уроков в день (за счёт введе</w:t>
      </w:r>
      <w:r w:rsidR="00CF46AE">
        <w:rPr>
          <w:rFonts w:ascii="Times New Roman" w:eastAsia="Calibri" w:hAnsi="Times New Roman" w:cs="Times New Roman"/>
          <w:sz w:val="24"/>
          <w:szCs w:val="24"/>
        </w:rPr>
        <w:t xml:space="preserve">ния третьего часа физкультуры). </w:t>
      </w:r>
      <w:r w:rsidRPr="00D40649">
        <w:rPr>
          <w:rFonts w:ascii="Times New Roman" w:eastAsia="Calibri" w:hAnsi="Times New Roman" w:cs="Times New Roman"/>
          <w:sz w:val="24"/>
          <w:szCs w:val="24"/>
        </w:rPr>
        <w:t>Продолжительность урока составляет: в с</w:t>
      </w:r>
      <w:r w:rsidR="00CF46AE">
        <w:rPr>
          <w:rFonts w:ascii="Times New Roman" w:eastAsia="Calibri" w:hAnsi="Times New Roman" w:cs="Times New Roman"/>
          <w:sz w:val="24"/>
          <w:szCs w:val="24"/>
        </w:rPr>
        <w:t xml:space="preserve">ентябре – декабре – 35 минут, в </w:t>
      </w:r>
      <w:r w:rsidRPr="00D40649">
        <w:rPr>
          <w:rFonts w:ascii="Times New Roman" w:eastAsia="Calibri" w:hAnsi="Times New Roman" w:cs="Times New Roman"/>
          <w:sz w:val="24"/>
          <w:szCs w:val="24"/>
        </w:rPr>
        <w:t>январе – мае – 40 минут.</w:t>
      </w:r>
    </w:p>
    <w:p w:rsidR="00CF46AE" w:rsidRPr="00C77905" w:rsidRDefault="00CF46AE" w:rsidP="00CF46A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6AE">
        <w:rPr>
          <w:rFonts w:ascii="Times New Roman" w:eastAsia="Calibri" w:hAnsi="Times New Roman" w:cs="Times New Roman"/>
          <w:b/>
          <w:sz w:val="24"/>
          <w:szCs w:val="24"/>
        </w:rPr>
        <w:t>Учебный план 1класса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46AE">
        <w:rPr>
          <w:rFonts w:ascii="Times New Roman" w:eastAsia="Calibri" w:hAnsi="Times New Roman" w:cs="Times New Roman"/>
          <w:sz w:val="24"/>
          <w:szCs w:val="24"/>
        </w:rPr>
        <w:t>на уровне начального общего образования (1-4 к</w:t>
      </w:r>
      <w:r w:rsidR="00C77905">
        <w:rPr>
          <w:rFonts w:ascii="Times New Roman" w:eastAsia="Calibri" w:hAnsi="Times New Roman" w:cs="Times New Roman"/>
          <w:sz w:val="24"/>
          <w:szCs w:val="24"/>
        </w:rPr>
        <w:t xml:space="preserve">лассы), </w:t>
      </w:r>
      <w:r w:rsidRPr="00CF46AE">
        <w:rPr>
          <w:rFonts w:ascii="Times New Roman" w:eastAsia="Calibri" w:hAnsi="Times New Roman" w:cs="Times New Roman"/>
          <w:sz w:val="24"/>
          <w:szCs w:val="24"/>
        </w:rPr>
        <w:t xml:space="preserve">ПООП НОО </w:t>
      </w:r>
      <w:r w:rsidRPr="00CF46AE">
        <w:rPr>
          <w:rFonts w:ascii="Times New Roman" w:eastAsia="Calibri" w:hAnsi="Times New Roman" w:cs="Times New Roman"/>
          <w:b/>
          <w:sz w:val="24"/>
          <w:szCs w:val="24"/>
        </w:rPr>
        <w:t>(обновленный ФГОС НОО)</w:t>
      </w:r>
      <w:r w:rsidR="00C7790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2268"/>
        <w:gridCol w:w="3593"/>
        <w:gridCol w:w="1529"/>
      </w:tblGrid>
      <w:tr w:rsidR="00CF46AE" w:rsidRPr="00CF46AE" w:rsidTr="00CF46AE">
        <w:trPr>
          <w:trHeight w:val="375"/>
          <w:jc w:val="center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0BC5DA" wp14:editId="47B244A4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48260</wp:posOffset>
                      </wp:positionV>
                      <wp:extent cx="1403985" cy="379095"/>
                      <wp:effectExtent l="10795" t="10160" r="13970" b="1079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3985" cy="379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3.8pt" to="108.4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"/>
                  </w:pict>
                </mc:Fallback>
              </mc:AlternateContent>
            </w: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Учебные предметы </w:t>
            </w:r>
          </w:p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Классы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Русский язык и </w:t>
            </w:r>
          </w:p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F46AE" w:rsidRPr="00CF46AE" w:rsidTr="00CF46AE">
        <w:trPr>
          <w:trHeight w:val="487"/>
          <w:jc w:val="center"/>
        </w:trPr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Родной язык </w:t>
            </w:r>
          </w:p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литературное чтение на </w:t>
            </w: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родном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Родной язык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F46AE" w:rsidRPr="00CF46AE" w:rsidTr="00CF46AE">
        <w:trPr>
          <w:trHeight w:val="510"/>
          <w:jc w:val="center"/>
        </w:trPr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Литературное </w:t>
            </w: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чтение на родном языке</w:t>
            </w:r>
          </w:p>
        </w:tc>
        <w:tc>
          <w:tcPr>
            <w:tcW w:w="3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3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3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CF46AE" w:rsidRPr="00CF46AE" w:rsidTr="00CF46AE">
        <w:trPr>
          <w:trHeight w:val="570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F46AE" w:rsidRPr="00CF46AE" w:rsidTr="00CF46AE">
        <w:trPr>
          <w:trHeight w:val="570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Родной язык </w:t>
            </w:r>
          </w:p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литературное чтение на родном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F46AE" w:rsidRPr="00CF46AE" w:rsidTr="00CF46AE">
        <w:trPr>
          <w:trHeight w:val="570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Рекомендуемая недельная нагрузка при 5-дневной учебной неделе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CF46AE" w:rsidRPr="00CF46AE" w:rsidTr="00CF46AE">
        <w:trPr>
          <w:trHeight w:val="499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Максимально допустимая недельная нагрузка, предусмотренная санитарными правилами и гигиеническими нормативами, при 5-дневной учебной неделе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</w:tr>
    </w:tbl>
    <w:p w:rsidR="00D40649" w:rsidRPr="00D40649" w:rsidRDefault="00CF46AE" w:rsidP="00A7265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 xml:space="preserve"> Содержание образования в начальной ш</w:t>
      </w:r>
      <w:r w:rsidR="00C77905">
        <w:rPr>
          <w:rFonts w:ascii="Times New Roman" w:eastAsia="Calibri" w:hAnsi="Times New Roman" w:cs="Times New Roman"/>
          <w:sz w:val="24"/>
          <w:szCs w:val="24"/>
        </w:rPr>
        <w:t>коле реализуется преимущественно</w:t>
      </w:r>
      <w:r w:rsidR="00C7470A">
        <w:rPr>
          <w:rFonts w:ascii="Times New Roman" w:eastAsia="Calibri" w:hAnsi="Times New Roman" w:cs="Times New Roman"/>
          <w:sz w:val="24"/>
          <w:szCs w:val="24"/>
        </w:rPr>
        <w:t xml:space="preserve"> за счет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>введения учебных предметов, обес</w:t>
      </w:r>
      <w:r w:rsidR="00C7470A">
        <w:rPr>
          <w:rFonts w:ascii="Times New Roman" w:eastAsia="Calibri" w:hAnsi="Times New Roman" w:cs="Times New Roman"/>
          <w:sz w:val="24"/>
          <w:szCs w:val="24"/>
        </w:rPr>
        <w:t xml:space="preserve">печивающих целостное восприятие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>мира. Организация учебного процесса осуществляется на основе системно</w:t>
      </w:r>
      <w:r w:rsidR="00B228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470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="00C7470A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="00C7470A">
        <w:rPr>
          <w:rFonts w:ascii="Times New Roman" w:eastAsia="Calibri" w:hAnsi="Times New Roman" w:cs="Times New Roman"/>
          <w:sz w:val="24"/>
          <w:szCs w:val="24"/>
        </w:rPr>
        <w:t xml:space="preserve"> подхода,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>результато</w:t>
      </w:r>
      <w:r w:rsidR="00C7470A">
        <w:rPr>
          <w:rFonts w:ascii="Times New Roman" w:eastAsia="Calibri" w:hAnsi="Times New Roman" w:cs="Times New Roman"/>
          <w:sz w:val="24"/>
          <w:szCs w:val="24"/>
        </w:rPr>
        <w:t xml:space="preserve">м которого являются личностные, </w:t>
      </w:r>
      <w:proofErr w:type="spellStart"/>
      <w:r w:rsidR="00D40649" w:rsidRPr="00D40649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="00D40649" w:rsidRPr="00D40649">
        <w:rPr>
          <w:rFonts w:ascii="Times New Roman" w:eastAsia="Calibri" w:hAnsi="Times New Roman" w:cs="Times New Roman"/>
          <w:sz w:val="24"/>
          <w:szCs w:val="24"/>
        </w:rPr>
        <w:t xml:space="preserve"> и предм</w:t>
      </w:r>
      <w:r w:rsidR="00C7470A">
        <w:rPr>
          <w:rFonts w:ascii="Times New Roman" w:eastAsia="Calibri" w:hAnsi="Times New Roman" w:cs="Times New Roman"/>
          <w:sz w:val="24"/>
          <w:szCs w:val="24"/>
        </w:rPr>
        <w:t xml:space="preserve">етные достижения в рамках ФГОС. </w:t>
      </w:r>
      <w:proofErr w:type="gramStart"/>
      <w:r w:rsidR="00D40649" w:rsidRPr="00D40649">
        <w:rPr>
          <w:rFonts w:ascii="Times New Roman" w:eastAsia="Calibri" w:hAnsi="Times New Roman" w:cs="Times New Roman"/>
          <w:sz w:val="24"/>
          <w:szCs w:val="24"/>
        </w:rPr>
        <w:t>В ходе освоения основной образователь</w:t>
      </w:r>
      <w:r w:rsidR="00C7470A">
        <w:rPr>
          <w:rFonts w:ascii="Times New Roman" w:eastAsia="Calibri" w:hAnsi="Times New Roman" w:cs="Times New Roman"/>
          <w:sz w:val="24"/>
          <w:szCs w:val="24"/>
        </w:rPr>
        <w:t xml:space="preserve">ной программы начального общего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lastRenderedPageBreak/>
        <w:t>образования формируется внутренняя поз</w:t>
      </w:r>
      <w:r w:rsidR="00C7470A">
        <w:rPr>
          <w:rFonts w:ascii="Times New Roman" w:eastAsia="Calibri" w:hAnsi="Times New Roman" w:cs="Times New Roman"/>
          <w:sz w:val="24"/>
          <w:szCs w:val="24"/>
        </w:rPr>
        <w:t xml:space="preserve">иция обучающегося, определяющая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>новый образ школьной жизни и перспективы личностного и познавательного</w:t>
      </w:r>
      <w:r w:rsidR="00C74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 xml:space="preserve">развития, базовые основы знаний и </w:t>
      </w:r>
      <w:proofErr w:type="spellStart"/>
      <w:r w:rsidR="00D40649" w:rsidRPr="00D40649">
        <w:rPr>
          <w:rFonts w:ascii="Times New Roman" w:eastAsia="Calibri" w:hAnsi="Times New Roman" w:cs="Times New Roman"/>
          <w:sz w:val="24"/>
          <w:szCs w:val="24"/>
        </w:rPr>
        <w:t>надпредметные</w:t>
      </w:r>
      <w:proofErr w:type="spellEnd"/>
      <w:r w:rsidR="00D40649" w:rsidRPr="00D40649">
        <w:rPr>
          <w:rFonts w:ascii="Times New Roman" w:eastAsia="Calibri" w:hAnsi="Times New Roman" w:cs="Times New Roman"/>
          <w:sz w:val="24"/>
          <w:szCs w:val="24"/>
        </w:rPr>
        <w:t xml:space="preserve"> умения, составляющие</w:t>
      </w:r>
      <w:r w:rsidR="00C74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>учебную деятел</w:t>
      </w:r>
      <w:r w:rsidR="00C7470A">
        <w:rPr>
          <w:rFonts w:ascii="Times New Roman" w:eastAsia="Calibri" w:hAnsi="Times New Roman" w:cs="Times New Roman"/>
          <w:sz w:val="24"/>
          <w:szCs w:val="24"/>
        </w:rPr>
        <w:t>ьность обучающегося 1-4 классов.</w:t>
      </w:r>
      <w:proofErr w:type="gramEnd"/>
      <w:r w:rsidR="00A72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>Обязательная часть учебного плана о</w:t>
      </w:r>
      <w:r w:rsidR="00A72657">
        <w:rPr>
          <w:rFonts w:ascii="Times New Roman" w:eastAsia="Calibri" w:hAnsi="Times New Roman" w:cs="Times New Roman"/>
          <w:sz w:val="24"/>
          <w:szCs w:val="24"/>
        </w:rPr>
        <w:t xml:space="preserve">тражает содержание образования,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>которое обеспечивает решение важнейши</w:t>
      </w:r>
      <w:r w:rsidR="00A72657">
        <w:rPr>
          <w:rFonts w:ascii="Times New Roman" w:eastAsia="Calibri" w:hAnsi="Times New Roman" w:cs="Times New Roman"/>
          <w:sz w:val="24"/>
          <w:szCs w:val="24"/>
        </w:rPr>
        <w:t xml:space="preserve">х целей современного начального </w:t>
      </w:r>
      <w:r w:rsidR="00C7470A">
        <w:rPr>
          <w:rFonts w:ascii="Times New Roman" w:eastAsia="Calibri" w:hAnsi="Times New Roman" w:cs="Times New Roman"/>
          <w:sz w:val="24"/>
          <w:szCs w:val="24"/>
        </w:rPr>
        <w:t xml:space="preserve">образования: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>формирование гражда</w:t>
      </w:r>
      <w:r w:rsidR="00C7470A">
        <w:rPr>
          <w:rFonts w:ascii="Times New Roman" w:eastAsia="Calibri" w:hAnsi="Times New Roman" w:cs="Times New Roman"/>
          <w:sz w:val="24"/>
          <w:szCs w:val="24"/>
        </w:rPr>
        <w:t xml:space="preserve">нской идентичности обучающихся,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>приобщение обучающихся к общекульт</w:t>
      </w:r>
      <w:r w:rsidR="00C7470A">
        <w:rPr>
          <w:rFonts w:ascii="Times New Roman" w:eastAsia="Calibri" w:hAnsi="Times New Roman" w:cs="Times New Roman"/>
          <w:sz w:val="24"/>
          <w:szCs w:val="24"/>
        </w:rPr>
        <w:t xml:space="preserve">урным и национальным ценностям,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>готовность к продолжению обр</w:t>
      </w:r>
      <w:r w:rsidR="00C7470A">
        <w:rPr>
          <w:rFonts w:ascii="Times New Roman" w:eastAsia="Calibri" w:hAnsi="Times New Roman" w:cs="Times New Roman"/>
          <w:sz w:val="24"/>
          <w:szCs w:val="24"/>
        </w:rPr>
        <w:t>азования на последующих уровнях основного общего образования,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 xml:space="preserve"> личностное развитие об</w:t>
      </w:r>
      <w:r w:rsidR="00C7470A">
        <w:rPr>
          <w:rFonts w:ascii="Times New Roman" w:eastAsia="Calibri" w:hAnsi="Times New Roman" w:cs="Times New Roman"/>
          <w:sz w:val="24"/>
          <w:szCs w:val="24"/>
        </w:rPr>
        <w:t xml:space="preserve">учающегося в соответствии с его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>индивидуальностью.</w:t>
      </w:r>
    </w:p>
    <w:p w:rsidR="00D40649" w:rsidRDefault="00A72657" w:rsidP="00D4064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>Базовая часть учебного плана для началь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ной школы включает обязательный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>набор предметов, соответст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вующий действующим стандартам и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>обеспечивается типовыми программами для начальной школы.</w:t>
      </w:r>
    </w:p>
    <w:p w:rsidR="00CF46AE" w:rsidRPr="00A72657" w:rsidRDefault="00A72657" w:rsidP="00CF46A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Учебный план 2-</w:t>
      </w:r>
      <w:r w:rsidR="00CF46AE" w:rsidRPr="00CF46AE">
        <w:rPr>
          <w:rFonts w:ascii="Times New Roman" w:eastAsia="Calibri" w:hAnsi="Times New Roman" w:cs="Times New Roman"/>
          <w:b/>
          <w:sz w:val="24"/>
          <w:szCs w:val="24"/>
        </w:rPr>
        <w:t xml:space="preserve">4 </w:t>
      </w:r>
      <w:r>
        <w:rPr>
          <w:rFonts w:ascii="Times New Roman" w:eastAsia="Calibri" w:hAnsi="Times New Roman" w:cs="Times New Roman"/>
          <w:b/>
          <w:sz w:val="24"/>
          <w:szCs w:val="24"/>
        </w:rPr>
        <w:t>классов</w:t>
      </w:r>
      <w:r w:rsidR="00CF46AE" w:rsidRPr="00CF46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рамках федерального государственного образовательного стандарта начального общего образования(5-ти дневная учебная неделя)</w:t>
      </w:r>
    </w:p>
    <w:p w:rsidR="00CF46AE" w:rsidRPr="00CF46AE" w:rsidRDefault="00CF46AE" w:rsidP="00CF46A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46AE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CF46A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3"/>
        <w:gridCol w:w="851"/>
        <w:gridCol w:w="2551"/>
        <w:gridCol w:w="1215"/>
        <w:gridCol w:w="1260"/>
        <w:gridCol w:w="1260"/>
        <w:gridCol w:w="1529"/>
      </w:tblGrid>
      <w:tr w:rsidR="00CF46AE" w:rsidRPr="00CF46AE" w:rsidTr="00CF46AE">
        <w:trPr>
          <w:trHeight w:val="375"/>
          <w:jc w:val="center"/>
        </w:trPr>
        <w:tc>
          <w:tcPr>
            <w:tcW w:w="2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E91C5A" wp14:editId="06F169F6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48260</wp:posOffset>
                      </wp:positionV>
                      <wp:extent cx="1403985" cy="379095"/>
                      <wp:effectExtent l="12065" t="6350" r="12700" b="508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3985" cy="379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3.8pt" to="108.4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"/>
                  </w:pict>
                </mc:Fallback>
              </mc:AlternateContent>
            </w: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Учебные предметы </w:t>
            </w:r>
          </w:p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Классы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2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класс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2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Русский язык и </w:t>
            </w:r>
          </w:p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2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2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2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2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46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</w:tr>
      <w:tr w:rsidR="00CF46AE" w:rsidRPr="00CF46AE" w:rsidTr="00CF46AE">
        <w:trPr>
          <w:trHeight w:val="570"/>
          <w:jc w:val="center"/>
        </w:trPr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F46AE" w:rsidRPr="00CF46AE" w:rsidTr="00CF46AE">
        <w:trPr>
          <w:trHeight w:val="570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Русский язык и </w:t>
            </w:r>
          </w:p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F46AE" w:rsidRPr="00CF46AE" w:rsidTr="00CF46AE">
        <w:trPr>
          <w:trHeight w:val="503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Родной язык </w:t>
            </w:r>
          </w:p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литературное чтение на родном языке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F46AE" w:rsidRPr="00CF46AE" w:rsidTr="00CF46AE">
        <w:trPr>
          <w:trHeight w:val="502"/>
          <w:jc w:val="center"/>
        </w:trPr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F46AE" w:rsidRPr="00CF46AE" w:rsidTr="00CF46AE">
        <w:trPr>
          <w:trHeight w:val="499"/>
          <w:jc w:val="center"/>
        </w:trPr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  <w:r w:rsidRPr="00CF46AE">
              <w:rPr>
                <w:rFonts w:ascii="Times New Roman" w:eastAsia="Calibri" w:hAnsi="Times New Roman" w:cs="Times New Roman"/>
                <w:sz w:val="24"/>
                <w:szCs w:val="24"/>
              </w:rPr>
              <w:t>при 5-дневной неделе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46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</w:tr>
    </w:tbl>
    <w:p w:rsidR="00D40649" w:rsidRPr="00D40649" w:rsidRDefault="00D40649" w:rsidP="00D4064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649">
        <w:rPr>
          <w:rFonts w:ascii="Times New Roman" w:eastAsia="Calibri" w:hAnsi="Times New Roman" w:cs="Times New Roman"/>
          <w:sz w:val="24"/>
          <w:szCs w:val="24"/>
        </w:rPr>
        <w:t>Учебный план для 1– 4 классов разработа</w:t>
      </w:r>
      <w:r w:rsidR="00A72657">
        <w:rPr>
          <w:rFonts w:ascii="Times New Roman" w:eastAsia="Calibri" w:hAnsi="Times New Roman" w:cs="Times New Roman"/>
          <w:sz w:val="24"/>
          <w:szCs w:val="24"/>
        </w:rPr>
        <w:t xml:space="preserve">н в соответствии с требованиями </w:t>
      </w:r>
      <w:r w:rsidRPr="00D40649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</w:t>
      </w:r>
      <w:r w:rsidR="00A72657">
        <w:rPr>
          <w:rFonts w:ascii="Times New Roman" w:eastAsia="Calibri" w:hAnsi="Times New Roman" w:cs="Times New Roman"/>
          <w:sz w:val="24"/>
          <w:szCs w:val="24"/>
        </w:rPr>
        <w:t>вательного стандарта начального общего образования</w:t>
      </w:r>
      <w:r w:rsidRPr="00D40649">
        <w:rPr>
          <w:rFonts w:ascii="Times New Roman" w:eastAsia="Calibri" w:hAnsi="Times New Roman" w:cs="Times New Roman"/>
          <w:sz w:val="24"/>
          <w:szCs w:val="24"/>
        </w:rPr>
        <w:t>. Он состои</w:t>
      </w:r>
      <w:r w:rsidR="00A72657">
        <w:rPr>
          <w:rFonts w:ascii="Times New Roman" w:eastAsia="Calibri" w:hAnsi="Times New Roman" w:cs="Times New Roman"/>
          <w:sz w:val="24"/>
          <w:szCs w:val="24"/>
        </w:rPr>
        <w:t xml:space="preserve">т из двух частей — обязательной </w:t>
      </w:r>
      <w:r w:rsidRPr="00D40649">
        <w:rPr>
          <w:rFonts w:ascii="Times New Roman" w:eastAsia="Calibri" w:hAnsi="Times New Roman" w:cs="Times New Roman"/>
          <w:sz w:val="24"/>
          <w:szCs w:val="24"/>
        </w:rPr>
        <w:t>части и части, формируемой участник</w:t>
      </w:r>
      <w:r w:rsidR="00A72657">
        <w:rPr>
          <w:rFonts w:ascii="Times New Roman" w:eastAsia="Calibri" w:hAnsi="Times New Roman" w:cs="Times New Roman"/>
          <w:sz w:val="24"/>
          <w:szCs w:val="24"/>
        </w:rPr>
        <w:t xml:space="preserve">ами образовательного процесса, </w:t>
      </w:r>
      <w:r w:rsidRPr="00D40649">
        <w:rPr>
          <w:rFonts w:ascii="Times New Roman" w:eastAsia="Calibri" w:hAnsi="Times New Roman" w:cs="Times New Roman"/>
          <w:sz w:val="24"/>
          <w:szCs w:val="24"/>
        </w:rPr>
        <w:t>включающей внеурочную деятель</w:t>
      </w:r>
      <w:r w:rsidR="00A72657">
        <w:rPr>
          <w:rFonts w:ascii="Times New Roman" w:eastAsia="Calibri" w:hAnsi="Times New Roman" w:cs="Times New Roman"/>
          <w:sz w:val="24"/>
          <w:szCs w:val="24"/>
        </w:rPr>
        <w:t xml:space="preserve">ность, осуществляемую во второй </w:t>
      </w:r>
      <w:r w:rsidRPr="00D40649">
        <w:rPr>
          <w:rFonts w:ascii="Times New Roman" w:eastAsia="Calibri" w:hAnsi="Times New Roman" w:cs="Times New Roman"/>
          <w:sz w:val="24"/>
          <w:szCs w:val="24"/>
        </w:rPr>
        <w:t>половине дня и направленную на всест</w:t>
      </w:r>
      <w:r w:rsidR="00A72657">
        <w:rPr>
          <w:rFonts w:ascii="Times New Roman" w:eastAsia="Calibri" w:hAnsi="Times New Roman" w:cs="Times New Roman"/>
          <w:sz w:val="24"/>
          <w:szCs w:val="24"/>
        </w:rPr>
        <w:t xml:space="preserve">ороннее развитие обучающихся. В </w:t>
      </w:r>
      <w:r w:rsidRPr="00D40649">
        <w:rPr>
          <w:rFonts w:ascii="Times New Roman" w:eastAsia="Calibri" w:hAnsi="Times New Roman" w:cs="Times New Roman"/>
          <w:sz w:val="24"/>
          <w:szCs w:val="24"/>
        </w:rPr>
        <w:t>соответствии с требованиями ФГОС внеур</w:t>
      </w:r>
      <w:r w:rsidR="00A72657">
        <w:rPr>
          <w:rFonts w:ascii="Times New Roman" w:eastAsia="Calibri" w:hAnsi="Times New Roman" w:cs="Times New Roman"/>
          <w:sz w:val="24"/>
          <w:szCs w:val="24"/>
        </w:rPr>
        <w:t xml:space="preserve">очная деятельность организуется </w:t>
      </w:r>
      <w:r w:rsidRPr="00D40649">
        <w:rPr>
          <w:rFonts w:ascii="Times New Roman" w:eastAsia="Calibri" w:hAnsi="Times New Roman" w:cs="Times New Roman"/>
          <w:sz w:val="24"/>
          <w:szCs w:val="24"/>
        </w:rPr>
        <w:t>по направлениям развития личности (ду</w:t>
      </w:r>
      <w:r w:rsidR="00A72657">
        <w:rPr>
          <w:rFonts w:ascii="Times New Roman" w:eastAsia="Calibri" w:hAnsi="Times New Roman" w:cs="Times New Roman"/>
          <w:sz w:val="24"/>
          <w:szCs w:val="24"/>
        </w:rPr>
        <w:t xml:space="preserve">ховно-нравственное, социальное, </w:t>
      </w:r>
      <w:proofErr w:type="spellStart"/>
      <w:r w:rsidRPr="00D40649">
        <w:rPr>
          <w:rFonts w:ascii="Times New Roman" w:eastAsia="Calibri" w:hAnsi="Times New Roman" w:cs="Times New Roman"/>
          <w:sz w:val="24"/>
          <w:szCs w:val="24"/>
        </w:rPr>
        <w:t>общеинтеллектуальное</w:t>
      </w:r>
      <w:proofErr w:type="spellEnd"/>
      <w:r w:rsidRPr="00D40649">
        <w:rPr>
          <w:rFonts w:ascii="Times New Roman" w:eastAsia="Calibri" w:hAnsi="Times New Roman" w:cs="Times New Roman"/>
          <w:sz w:val="24"/>
          <w:szCs w:val="24"/>
        </w:rPr>
        <w:t>, общекультурное, спортивно-оздоровительное).</w:t>
      </w:r>
    </w:p>
    <w:p w:rsidR="006A255C" w:rsidRDefault="006A255C" w:rsidP="00D4064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>Основная задача МБОУ «Богоявленс</w:t>
      </w:r>
      <w:r w:rsidR="00A72657">
        <w:rPr>
          <w:rFonts w:ascii="Times New Roman" w:eastAsia="Calibri" w:hAnsi="Times New Roman" w:cs="Times New Roman"/>
          <w:sz w:val="24"/>
          <w:szCs w:val="24"/>
        </w:rPr>
        <w:t xml:space="preserve">кая СОШ» – сохранить и укрепить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 xml:space="preserve">здоровье </w:t>
      </w:r>
      <w:proofErr w:type="gramStart"/>
      <w:r w:rsidR="00D40649" w:rsidRPr="00D4064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D40649" w:rsidRPr="00D40649">
        <w:rPr>
          <w:rFonts w:ascii="Times New Roman" w:eastAsia="Calibri" w:hAnsi="Times New Roman" w:cs="Times New Roman"/>
          <w:sz w:val="24"/>
          <w:szCs w:val="24"/>
        </w:rPr>
        <w:t>. Для этого в школ</w:t>
      </w:r>
      <w:r w:rsidR="00A72657">
        <w:rPr>
          <w:rFonts w:ascii="Times New Roman" w:eastAsia="Calibri" w:hAnsi="Times New Roman" w:cs="Times New Roman"/>
          <w:sz w:val="24"/>
          <w:szCs w:val="24"/>
        </w:rPr>
        <w:t xml:space="preserve">е созданы определённые условия,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>применяются конкретные приёмы и прово</w:t>
      </w:r>
      <w:r w:rsidR="00A72657">
        <w:rPr>
          <w:rFonts w:ascii="Times New Roman" w:eastAsia="Calibri" w:hAnsi="Times New Roman" w:cs="Times New Roman"/>
          <w:sz w:val="24"/>
          <w:szCs w:val="24"/>
        </w:rPr>
        <w:t xml:space="preserve">дятся мероприятия по укреплению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>и сохранению здоровья школьников. Одни</w:t>
      </w:r>
      <w:r w:rsidR="00A72657">
        <w:rPr>
          <w:rFonts w:ascii="Times New Roman" w:eastAsia="Calibri" w:hAnsi="Times New Roman" w:cs="Times New Roman"/>
          <w:sz w:val="24"/>
          <w:szCs w:val="24"/>
        </w:rPr>
        <w:t xml:space="preserve">м из таких мероприятий является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>ди</w:t>
      </w:r>
      <w:r w:rsidR="00A72657">
        <w:rPr>
          <w:rFonts w:ascii="Times New Roman" w:eastAsia="Calibri" w:hAnsi="Times New Roman" w:cs="Times New Roman"/>
          <w:sz w:val="24"/>
          <w:szCs w:val="24"/>
        </w:rPr>
        <w:t>намическая пауза между уроками.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 xml:space="preserve"> Согласно требованиям СанПиН 2.4.2.2821-10 </w:t>
      </w:r>
      <w:r w:rsidR="00A72657">
        <w:rPr>
          <w:rFonts w:ascii="Times New Roman" w:eastAsia="Calibri" w:hAnsi="Times New Roman" w:cs="Times New Roman"/>
          <w:sz w:val="24"/>
          <w:szCs w:val="24"/>
        </w:rPr>
        <w:t xml:space="preserve">для первоклассников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 xml:space="preserve">организовывается в середине </w:t>
      </w:r>
      <w:r w:rsidR="00A72657">
        <w:rPr>
          <w:rFonts w:ascii="Times New Roman" w:eastAsia="Calibri" w:hAnsi="Times New Roman" w:cs="Times New Roman"/>
          <w:sz w:val="24"/>
          <w:szCs w:val="24"/>
        </w:rPr>
        <w:t xml:space="preserve">учебного дня динамическая пауза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>продол</w:t>
      </w:r>
      <w:r w:rsidR="00A72657">
        <w:rPr>
          <w:rFonts w:ascii="Times New Roman" w:eastAsia="Calibri" w:hAnsi="Times New Roman" w:cs="Times New Roman"/>
          <w:sz w:val="24"/>
          <w:szCs w:val="24"/>
        </w:rPr>
        <w:t xml:space="preserve">жительностью не менее 40 минут.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Что касается обязательной части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0649">
        <w:rPr>
          <w:rFonts w:ascii="Times New Roman" w:eastAsia="Calibri" w:hAnsi="Times New Roman" w:cs="Times New Roman"/>
          <w:sz w:val="24"/>
          <w:szCs w:val="24"/>
        </w:rPr>
        <w:t>учеб</w:t>
      </w:r>
      <w:r>
        <w:rPr>
          <w:rFonts w:ascii="Times New Roman" w:eastAsia="Calibri" w:hAnsi="Times New Roman" w:cs="Times New Roman"/>
          <w:sz w:val="24"/>
          <w:szCs w:val="24"/>
        </w:rPr>
        <w:t>ных  предметов</w:t>
      </w:r>
      <w:r w:rsidR="00A72657">
        <w:rPr>
          <w:rFonts w:ascii="Times New Roman" w:eastAsia="Calibri" w:hAnsi="Times New Roman" w:cs="Times New Roman"/>
          <w:sz w:val="24"/>
          <w:szCs w:val="24"/>
        </w:rPr>
        <w:t xml:space="preserve"> «Русский язык» в 2-4 классах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>составляет 4 часа в н</w:t>
      </w:r>
      <w:r w:rsidR="00A72657">
        <w:rPr>
          <w:rFonts w:ascii="Times New Roman" w:eastAsia="Calibri" w:hAnsi="Times New Roman" w:cs="Times New Roman"/>
          <w:sz w:val="24"/>
          <w:szCs w:val="24"/>
        </w:rPr>
        <w:t xml:space="preserve">еделю, «Литературное чтение» в 2-3 классах – 4 часа в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>недел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ю, в 4 классе – 3 часа в неделю, математика- 4 часа в неделю.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 xml:space="preserve">  Предметная область «Иностранный язык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включает обязательный учебный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 xml:space="preserve">предмет «Иностранный язык» (немецкий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язык) во 2-4 классах в объеме 2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>часов в неделю. Предметная область «Иностранный язык» напр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авлена на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>развитие диалогической и монологич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еской устной и письменной речи,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>коммуникативных умений, нрав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ственных и эстетических чувств,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>способно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стей к творческой деятельности.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 xml:space="preserve"> Введение иностранного язык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в начальной школе обусловлено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 xml:space="preserve">современными тенденциями в развитии общества. </w:t>
      </w:r>
      <w:proofErr w:type="gramStart"/>
      <w:r w:rsidR="00D40649" w:rsidRPr="00D40649">
        <w:rPr>
          <w:rFonts w:ascii="Times New Roman" w:eastAsia="Calibri" w:hAnsi="Times New Roman" w:cs="Times New Roman"/>
          <w:sz w:val="24"/>
          <w:szCs w:val="24"/>
        </w:rPr>
        <w:t>Обязательный учебный предмет «Технология» (1 час в неделю) вклю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чает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>раздел «Практика работы на 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мпьютере» в 3-4 классах с целью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>приобретения первоначальных представле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ний о компьютерной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грамотности,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>использования средств и инструментов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ИКТ и ИКТ-ресурсов для решения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>разнообразных учебно-познавательных и учебно-практич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еских задач,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>охватывающих содержание всех изучаемых предметов, включая учебный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>предмет «Математика», которому отводи</w:t>
      </w:r>
      <w:r>
        <w:rPr>
          <w:rFonts w:ascii="Times New Roman" w:eastAsia="Calibri" w:hAnsi="Times New Roman" w:cs="Times New Roman"/>
          <w:sz w:val="24"/>
          <w:szCs w:val="24"/>
        </w:rPr>
        <w:t>тся ведущая интегрирующая роль.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>Интегрированный учебный предмет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«Окружающий мир» в 1-4 классах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>изучается как обязательный по 2 часа в неделю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Предметная область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>«Обществознание и естествоз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нание» включает учебный предмет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>«Окружающий мир», изучается с 1 по 4 клас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по 2 часа в неделю и является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>интегрированным, направлена на формиро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вание уважительного отношения к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>семье, населенному пункту, региону, Рос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сии, истории, культуре, природе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>нашей страны, ее современной жизни. 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ознание ценности, целостности и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>многообразия окружающего мира, своего 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еста в нем. Формирование модели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>безопасного поведения в условиях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овседневной жизни и в различных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>опасных и чрезвычайных ситуация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х. Формирование психологической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>культуры и компетенции для обеспеч</w:t>
      </w:r>
      <w:r>
        <w:rPr>
          <w:rFonts w:ascii="Times New Roman" w:eastAsia="Calibri" w:hAnsi="Times New Roman" w:cs="Times New Roman"/>
          <w:sz w:val="24"/>
          <w:szCs w:val="24"/>
        </w:rPr>
        <w:t>ения эффективного и безопасного взаимодействия в социуме.</w:t>
      </w:r>
    </w:p>
    <w:p w:rsidR="006A255C" w:rsidRDefault="00D40649" w:rsidP="00D4064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649">
        <w:rPr>
          <w:rFonts w:ascii="Times New Roman" w:eastAsia="Calibri" w:hAnsi="Times New Roman" w:cs="Times New Roman"/>
          <w:sz w:val="24"/>
          <w:szCs w:val="24"/>
        </w:rPr>
        <w:t>Комплексный учебный курс «Основы</w:t>
      </w:r>
      <w:r w:rsidR="006A255C">
        <w:rPr>
          <w:rFonts w:ascii="Times New Roman" w:eastAsia="Calibri" w:hAnsi="Times New Roman" w:cs="Times New Roman"/>
          <w:sz w:val="24"/>
          <w:szCs w:val="24"/>
        </w:rPr>
        <w:t xml:space="preserve"> религиозных культур и светской </w:t>
      </w:r>
      <w:r w:rsidRPr="00D40649">
        <w:rPr>
          <w:rFonts w:ascii="Times New Roman" w:eastAsia="Calibri" w:hAnsi="Times New Roman" w:cs="Times New Roman"/>
          <w:sz w:val="24"/>
          <w:szCs w:val="24"/>
        </w:rPr>
        <w:t>этики» (далее – ОРКСЭ) реализуется как</w:t>
      </w:r>
      <w:r w:rsidR="006A255C">
        <w:rPr>
          <w:rFonts w:ascii="Times New Roman" w:eastAsia="Calibri" w:hAnsi="Times New Roman" w:cs="Times New Roman"/>
          <w:sz w:val="24"/>
          <w:szCs w:val="24"/>
        </w:rPr>
        <w:t xml:space="preserve"> обязательный в объеме 1 часа в </w:t>
      </w:r>
      <w:r w:rsidRPr="00D40649">
        <w:rPr>
          <w:rFonts w:ascii="Times New Roman" w:eastAsia="Calibri" w:hAnsi="Times New Roman" w:cs="Times New Roman"/>
          <w:sz w:val="24"/>
          <w:szCs w:val="24"/>
        </w:rPr>
        <w:t>неделю в 4 классах. Один из моду</w:t>
      </w:r>
      <w:r w:rsidR="006A255C">
        <w:rPr>
          <w:rFonts w:ascii="Times New Roman" w:eastAsia="Calibri" w:hAnsi="Times New Roman" w:cs="Times New Roman"/>
          <w:sz w:val="24"/>
          <w:szCs w:val="24"/>
        </w:rPr>
        <w:t xml:space="preserve">лей ОРКСЭ, «Основы православной </w:t>
      </w:r>
      <w:r w:rsidRPr="00D40649">
        <w:rPr>
          <w:rFonts w:ascii="Times New Roman" w:eastAsia="Calibri" w:hAnsi="Times New Roman" w:cs="Times New Roman"/>
          <w:sz w:val="24"/>
          <w:szCs w:val="24"/>
        </w:rPr>
        <w:t>культуры», выбран родителями (законны</w:t>
      </w:r>
      <w:r w:rsidR="006A255C">
        <w:rPr>
          <w:rFonts w:ascii="Times New Roman" w:eastAsia="Calibri" w:hAnsi="Times New Roman" w:cs="Times New Roman"/>
          <w:sz w:val="24"/>
          <w:szCs w:val="24"/>
        </w:rPr>
        <w:t xml:space="preserve">ми представителями) обучающихся </w:t>
      </w:r>
      <w:r w:rsidRPr="00D40649">
        <w:rPr>
          <w:rFonts w:ascii="Times New Roman" w:eastAsia="Calibri" w:hAnsi="Times New Roman" w:cs="Times New Roman"/>
          <w:sz w:val="24"/>
          <w:szCs w:val="24"/>
        </w:rPr>
        <w:t>н</w:t>
      </w:r>
      <w:r w:rsidR="006A255C">
        <w:rPr>
          <w:rFonts w:ascii="Times New Roman" w:eastAsia="Calibri" w:hAnsi="Times New Roman" w:cs="Times New Roman"/>
          <w:sz w:val="24"/>
          <w:szCs w:val="24"/>
        </w:rPr>
        <w:t>а основании заявлений, утверждё</w:t>
      </w:r>
      <w:r w:rsidR="006A255C" w:rsidRPr="00D40649">
        <w:rPr>
          <w:rFonts w:ascii="Times New Roman" w:eastAsia="Calibri" w:hAnsi="Times New Roman" w:cs="Times New Roman"/>
          <w:sz w:val="24"/>
          <w:szCs w:val="24"/>
        </w:rPr>
        <w:t>нных</w:t>
      </w:r>
      <w:r w:rsidR="006A255C">
        <w:rPr>
          <w:rFonts w:ascii="Times New Roman" w:eastAsia="Calibri" w:hAnsi="Times New Roman" w:cs="Times New Roman"/>
          <w:sz w:val="24"/>
          <w:szCs w:val="24"/>
        </w:rPr>
        <w:t xml:space="preserve"> на родительском собрании МБОУ</w:t>
      </w:r>
      <w:r w:rsidR="004161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255C">
        <w:rPr>
          <w:rFonts w:ascii="Times New Roman" w:eastAsia="Calibri" w:hAnsi="Times New Roman" w:cs="Times New Roman"/>
          <w:sz w:val="24"/>
          <w:szCs w:val="24"/>
        </w:rPr>
        <w:t>«Богоявленская СОШ».</w:t>
      </w:r>
    </w:p>
    <w:p w:rsidR="005728DC" w:rsidRDefault="005728DC" w:rsidP="00D4064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 xml:space="preserve"> Предметная область «Искусство» (муз</w:t>
      </w:r>
      <w:r w:rsidR="006A255C">
        <w:rPr>
          <w:rFonts w:ascii="Times New Roman" w:eastAsia="Calibri" w:hAnsi="Times New Roman" w:cs="Times New Roman"/>
          <w:sz w:val="24"/>
          <w:szCs w:val="24"/>
        </w:rPr>
        <w:t xml:space="preserve">ыка, изобразительное искусство),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>направлена на развитие способно</w:t>
      </w:r>
      <w:r w:rsidR="006A255C">
        <w:rPr>
          <w:rFonts w:ascii="Times New Roman" w:eastAsia="Calibri" w:hAnsi="Times New Roman" w:cs="Times New Roman"/>
          <w:sz w:val="24"/>
          <w:szCs w:val="24"/>
        </w:rPr>
        <w:t>стей к художественно-</w:t>
      </w:r>
      <w:proofErr w:type="spellStart"/>
      <w:r w:rsidR="006A255C">
        <w:rPr>
          <w:rFonts w:ascii="Times New Roman" w:eastAsia="Calibri" w:hAnsi="Times New Roman" w:cs="Times New Roman"/>
          <w:sz w:val="24"/>
          <w:szCs w:val="24"/>
        </w:rPr>
        <w:t>образному</w:t>
      </w:r>
      <w:proofErr w:type="gramStart"/>
      <w:r w:rsidR="006A255C">
        <w:rPr>
          <w:rFonts w:ascii="Times New Roman" w:eastAsia="Calibri" w:hAnsi="Times New Roman" w:cs="Times New Roman"/>
          <w:sz w:val="24"/>
          <w:szCs w:val="24"/>
        </w:rPr>
        <w:t>,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>э</w:t>
      </w:r>
      <w:proofErr w:type="gramEnd"/>
      <w:r w:rsidR="00D40649" w:rsidRPr="00D40649">
        <w:rPr>
          <w:rFonts w:ascii="Times New Roman" w:eastAsia="Calibri" w:hAnsi="Times New Roman" w:cs="Times New Roman"/>
          <w:sz w:val="24"/>
          <w:szCs w:val="24"/>
        </w:rPr>
        <w:t>моционально</w:t>
      </w:r>
      <w:proofErr w:type="spellEnd"/>
      <w:r w:rsidR="00D40649" w:rsidRPr="00D40649">
        <w:rPr>
          <w:rFonts w:ascii="Times New Roman" w:eastAsia="Calibri" w:hAnsi="Times New Roman" w:cs="Times New Roman"/>
          <w:sz w:val="24"/>
          <w:szCs w:val="24"/>
        </w:rPr>
        <w:t xml:space="preserve">-ценностному восприятию </w:t>
      </w:r>
      <w:r w:rsidR="006A255C">
        <w:rPr>
          <w:rFonts w:ascii="Times New Roman" w:eastAsia="Calibri" w:hAnsi="Times New Roman" w:cs="Times New Roman"/>
          <w:sz w:val="24"/>
          <w:szCs w:val="24"/>
        </w:rPr>
        <w:t xml:space="preserve">произведения изобразительного и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>музыкального искусства, выражению в твор</w:t>
      </w:r>
      <w:r w:rsidR="006A255C">
        <w:rPr>
          <w:rFonts w:ascii="Times New Roman" w:eastAsia="Calibri" w:hAnsi="Times New Roman" w:cs="Times New Roman"/>
          <w:sz w:val="24"/>
          <w:szCs w:val="24"/>
        </w:rPr>
        <w:t xml:space="preserve">ческих работах своего отношения </w:t>
      </w:r>
      <w:r w:rsidR="00D40649" w:rsidRPr="00D40649">
        <w:rPr>
          <w:rFonts w:ascii="Times New Roman" w:eastAsia="Calibri" w:hAnsi="Times New Roman" w:cs="Times New Roman"/>
          <w:sz w:val="24"/>
          <w:szCs w:val="24"/>
        </w:rPr>
        <w:t>к окружающему миру.</w:t>
      </w:r>
    </w:p>
    <w:p w:rsidR="005728DC" w:rsidRDefault="005728DC" w:rsidP="00D4064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728DC">
        <w:rPr>
          <w:rFonts w:ascii="Times New Roman" w:hAnsi="Times New Roman" w:cs="Times New Roman"/>
          <w:sz w:val="24"/>
          <w:szCs w:val="24"/>
        </w:rPr>
        <w:t xml:space="preserve">Учебный предмет «Физическая культура» изучается в объеме 3 часов в неделю. </w:t>
      </w:r>
      <w:proofErr w:type="gramStart"/>
      <w:r w:rsidRPr="005728DC">
        <w:rPr>
          <w:rFonts w:ascii="Times New Roman" w:hAnsi="Times New Roman" w:cs="Times New Roman"/>
          <w:sz w:val="24"/>
          <w:szCs w:val="24"/>
        </w:rPr>
        <w:t xml:space="preserve">Введение третьего часа физической культуры в учебный план общеобразовательного учреждения продиктовано объективной необходимостью повышения роли физической культуры в воспитании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5728D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728DC">
        <w:rPr>
          <w:rFonts w:ascii="Times New Roman" w:hAnsi="Times New Roman" w:cs="Times New Roman"/>
          <w:sz w:val="24"/>
          <w:szCs w:val="24"/>
        </w:rPr>
        <w:t xml:space="preserve"> средствами физической культуры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728DC">
        <w:rPr>
          <w:rFonts w:ascii="Times New Roman" w:hAnsi="Times New Roman" w:cs="Times New Roman"/>
          <w:sz w:val="24"/>
          <w:szCs w:val="24"/>
        </w:rPr>
        <w:t xml:space="preserve">Организация учебной деятельности учащихся строится на основе </w:t>
      </w:r>
      <w:proofErr w:type="spellStart"/>
      <w:r w:rsidRPr="005728DC">
        <w:rPr>
          <w:rFonts w:ascii="Times New Roman" w:hAnsi="Times New Roman" w:cs="Times New Roman"/>
          <w:sz w:val="24"/>
          <w:szCs w:val="24"/>
        </w:rPr>
        <w:t>системнодеятельностного</w:t>
      </w:r>
      <w:proofErr w:type="spellEnd"/>
      <w:proofErr w:type="gramEnd"/>
      <w:r w:rsidRPr="005728DC">
        <w:rPr>
          <w:rFonts w:ascii="Times New Roman" w:hAnsi="Times New Roman" w:cs="Times New Roman"/>
          <w:sz w:val="24"/>
          <w:szCs w:val="24"/>
        </w:rPr>
        <w:t xml:space="preserve"> похода, который предполагает ориентацию на достижение цели и основного результата образования - развитие личности обучающегося, освоения им универсальных учебных действий, познания и освоения мира. Промежуточная аттестация проводится в соответствии с Положением о формах, периодичности и порядке текущего контроля успеваемости и промежуточной </w:t>
      </w:r>
      <w:proofErr w:type="gramStart"/>
      <w:r w:rsidRPr="005728DC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5728DC">
        <w:rPr>
          <w:rFonts w:ascii="Times New Roman" w:hAnsi="Times New Roman" w:cs="Times New Roman"/>
          <w:sz w:val="24"/>
          <w:szCs w:val="24"/>
        </w:rPr>
        <w:t xml:space="preserve"> обучающихся МБОУ «Богоявленская СОШ» по итогам учебного года. </w:t>
      </w:r>
    </w:p>
    <w:p w:rsidR="002C1DCD" w:rsidRPr="003D33F9" w:rsidRDefault="002C1DCD" w:rsidP="002C1DC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33F9">
        <w:rPr>
          <w:rFonts w:ascii="Times New Roman" w:eastAsia="Calibri" w:hAnsi="Times New Roman" w:cs="Times New Roman"/>
          <w:b/>
          <w:sz w:val="24"/>
          <w:szCs w:val="24"/>
        </w:rPr>
        <w:t>Уровень основного общего образования</w:t>
      </w:r>
      <w:r w:rsidR="003D33F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D33F9" w:rsidRPr="003D33F9" w:rsidRDefault="002C1DCD" w:rsidP="003D33F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DCD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  <w:r w:rsidR="003D3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1DCD">
        <w:rPr>
          <w:rFonts w:ascii="Times New Roman" w:eastAsia="Calibri" w:hAnsi="Times New Roman" w:cs="Times New Roman"/>
          <w:sz w:val="24"/>
          <w:szCs w:val="24"/>
        </w:rPr>
        <w:t>«Богоявленская средняя общеобразовательная школа» (далее МБОУ</w:t>
      </w:r>
      <w:r w:rsidR="003D33F9">
        <w:rPr>
          <w:rFonts w:ascii="Times New Roman" w:eastAsia="Calibri" w:hAnsi="Times New Roman" w:cs="Times New Roman"/>
          <w:sz w:val="24"/>
          <w:szCs w:val="24"/>
        </w:rPr>
        <w:t xml:space="preserve"> «Богоявленская СОШ») в 2022-2023</w:t>
      </w:r>
      <w:r w:rsidRPr="002C1DCD">
        <w:rPr>
          <w:rFonts w:ascii="Times New Roman" w:eastAsia="Calibri" w:hAnsi="Times New Roman" w:cs="Times New Roman"/>
          <w:sz w:val="24"/>
          <w:szCs w:val="24"/>
        </w:rPr>
        <w:t xml:space="preserve"> учебном году реализует введение ФГОС</w:t>
      </w:r>
      <w:r w:rsidR="003D3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1DCD">
        <w:rPr>
          <w:rFonts w:ascii="Times New Roman" w:eastAsia="Calibri" w:hAnsi="Times New Roman" w:cs="Times New Roman"/>
          <w:sz w:val="24"/>
          <w:szCs w:val="24"/>
        </w:rPr>
        <w:t xml:space="preserve">основного общего образования в 5-8 классах. </w:t>
      </w:r>
    </w:p>
    <w:p w:rsidR="003D33F9" w:rsidRPr="003D33F9" w:rsidRDefault="003D33F9" w:rsidP="003D33F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3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Компонент образовательного 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чреждения определяет содержание </w:t>
      </w:r>
      <w:r w:rsidRPr="003D33F9">
        <w:rPr>
          <w:rFonts w:ascii="Times New Roman" w:eastAsia="Calibri" w:hAnsi="Times New Roman" w:cs="Times New Roman"/>
          <w:sz w:val="24"/>
          <w:szCs w:val="24"/>
        </w:rPr>
        <w:t>образования, обеспечивающего реал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изацию интересов и потребностей </w:t>
      </w:r>
      <w:r w:rsidRPr="003D33F9">
        <w:rPr>
          <w:rFonts w:ascii="Times New Roman" w:eastAsia="Calibri" w:hAnsi="Times New Roman" w:cs="Times New Roman"/>
          <w:sz w:val="24"/>
          <w:szCs w:val="24"/>
        </w:rPr>
        <w:t>учащихся, их родителей (законных пр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едставителей), образовательного </w:t>
      </w:r>
      <w:r w:rsidRPr="003D33F9">
        <w:rPr>
          <w:rFonts w:ascii="Times New Roman" w:eastAsia="Calibri" w:hAnsi="Times New Roman" w:cs="Times New Roman"/>
          <w:sz w:val="24"/>
          <w:szCs w:val="24"/>
        </w:rPr>
        <w:t>учреждения, учредителя.</w:t>
      </w:r>
    </w:p>
    <w:p w:rsidR="003D33F9" w:rsidRPr="003D33F9" w:rsidRDefault="003D33F9" w:rsidP="003D33F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3F9">
        <w:rPr>
          <w:rFonts w:ascii="Times New Roman" w:eastAsia="Calibri" w:hAnsi="Times New Roman" w:cs="Times New Roman"/>
          <w:sz w:val="24"/>
          <w:szCs w:val="24"/>
        </w:rPr>
        <w:t xml:space="preserve"> Часы компонента образовательного учреждения (вариативной част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и) </w:t>
      </w:r>
      <w:r w:rsidRPr="003D33F9">
        <w:rPr>
          <w:rFonts w:ascii="Times New Roman" w:eastAsia="Calibri" w:hAnsi="Times New Roman" w:cs="Times New Roman"/>
          <w:sz w:val="24"/>
          <w:szCs w:val="24"/>
        </w:rPr>
        <w:t>используются:</w:t>
      </w:r>
    </w:p>
    <w:p w:rsidR="003D33F9" w:rsidRPr="003D33F9" w:rsidRDefault="003D33F9" w:rsidP="003D33F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3F9">
        <w:rPr>
          <w:rFonts w:ascii="Times New Roman" w:eastAsia="Calibri" w:hAnsi="Times New Roman" w:cs="Times New Roman"/>
          <w:sz w:val="24"/>
          <w:szCs w:val="24"/>
        </w:rPr>
        <w:t>- для расширения содержания учебных предметов федерального компонента;</w:t>
      </w:r>
    </w:p>
    <w:p w:rsidR="003D33F9" w:rsidRPr="003D33F9" w:rsidRDefault="003D33F9" w:rsidP="003D33F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3F9">
        <w:rPr>
          <w:rFonts w:ascii="Times New Roman" w:eastAsia="Calibri" w:hAnsi="Times New Roman" w:cs="Times New Roman"/>
          <w:sz w:val="24"/>
          <w:szCs w:val="24"/>
        </w:rPr>
        <w:t>- для введения новых учебных предметов, дополнительных образовательных</w:t>
      </w:r>
    </w:p>
    <w:p w:rsidR="003D33F9" w:rsidRPr="003D33F9" w:rsidRDefault="003D33F9" w:rsidP="003D33F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3F9">
        <w:rPr>
          <w:rFonts w:ascii="Times New Roman" w:eastAsia="Calibri" w:hAnsi="Times New Roman" w:cs="Times New Roman"/>
          <w:sz w:val="24"/>
          <w:szCs w:val="24"/>
        </w:rPr>
        <w:t>модулей.</w:t>
      </w:r>
    </w:p>
    <w:p w:rsidR="003D33F9" w:rsidRPr="003D33F9" w:rsidRDefault="003D33F9" w:rsidP="003D33F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3F9">
        <w:rPr>
          <w:rFonts w:ascii="Times New Roman" w:eastAsia="Calibri" w:hAnsi="Times New Roman" w:cs="Times New Roman"/>
          <w:sz w:val="24"/>
          <w:szCs w:val="24"/>
        </w:rPr>
        <w:t xml:space="preserve"> Учебный план определяет максимал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ьный объем учебной нагрузки </w:t>
      </w:r>
      <w:r w:rsidRPr="003D33F9">
        <w:rPr>
          <w:rFonts w:ascii="Times New Roman" w:eastAsia="Calibri" w:hAnsi="Times New Roman" w:cs="Times New Roman"/>
          <w:sz w:val="24"/>
          <w:szCs w:val="24"/>
        </w:rPr>
        <w:t>обучающихся, состав учебных предмет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ов, распределяет учебное время, </w:t>
      </w:r>
      <w:r w:rsidRPr="003D33F9">
        <w:rPr>
          <w:rFonts w:ascii="Times New Roman" w:eastAsia="Calibri" w:hAnsi="Times New Roman" w:cs="Times New Roman"/>
          <w:sz w:val="24"/>
          <w:szCs w:val="24"/>
        </w:rPr>
        <w:t>отводимое на освоение учебных предм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етов федерального компонента по </w:t>
      </w:r>
      <w:r w:rsidRPr="003D33F9">
        <w:rPr>
          <w:rFonts w:ascii="Times New Roman" w:eastAsia="Calibri" w:hAnsi="Times New Roman" w:cs="Times New Roman"/>
          <w:sz w:val="24"/>
          <w:szCs w:val="24"/>
        </w:rPr>
        <w:t>ступеням образования, а также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бъемы регионального и школьного компонентов. </w:t>
      </w:r>
      <w:r w:rsidRPr="003D33F9">
        <w:rPr>
          <w:rFonts w:ascii="Times New Roman" w:eastAsia="Calibri" w:hAnsi="Times New Roman" w:cs="Times New Roman"/>
          <w:sz w:val="24"/>
          <w:szCs w:val="24"/>
        </w:rPr>
        <w:t>Компонент образовательного учре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ждения представляет вариативную </w:t>
      </w:r>
      <w:r w:rsidRPr="003D33F9">
        <w:rPr>
          <w:rFonts w:ascii="Times New Roman" w:eastAsia="Calibri" w:hAnsi="Times New Roman" w:cs="Times New Roman"/>
          <w:sz w:val="24"/>
          <w:szCs w:val="24"/>
        </w:rPr>
        <w:t>часть учебного плана, часы которой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используются по решению школы. </w:t>
      </w:r>
      <w:r w:rsidRPr="003D33F9">
        <w:rPr>
          <w:rFonts w:ascii="Times New Roman" w:eastAsia="Calibri" w:hAnsi="Times New Roman" w:cs="Times New Roman"/>
          <w:sz w:val="24"/>
          <w:szCs w:val="24"/>
        </w:rPr>
        <w:t>Учебный план школы является инструментом в управлении качеством</w:t>
      </w:r>
      <w:r w:rsidR="004161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33F9">
        <w:rPr>
          <w:rFonts w:ascii="Times New Roman" w:eastAsia="Calibri" w:hAnsi="Times New Roman" w:cs="Times New Roman"/>
          <w:sz w:val="24"/>
          <w:szCs w:val="24"/>
        </w:rPr>
        <w:t>образования. Основные принципы построения учебного плана:</w:t>
      </w:r>
    </w:p>
    <w:p w:rsidR="003D33F9" w:rsidRPr="003D33F9" w:rsidRDefault="003D33F9" w:rsidP="003D33F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3F9">
        <w:rPr>
          <w:rFonts w:ascii="Times New Roman" w:eastAsia="Calibri" w:hAnsi="Times New Roman" w:cs="Times New Roman"/>
          <w:sz w:val="24"/>
          <w:szCs w:val="24"/>
        </w:rPr>
        <w:t>- обязательность федерального компонента, обеспечивающего единство</w:t>
      </w:r>
    </w:p>
    <w:p w:rsidR="003D33F9" w:rsidRPr="003D33F9" w:rsidRDefault="003D33F9" w:rsidP="003D33F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3F9">
        <w:rPr>
          <w:rFonts w:ascii="Times New Roman" w:eastAsia="Calibri" w:hAnsi="Times New Roman" w:cs="Times New Roman"/>
          <w:sz w:val="24"/>
          <w:szCs w:val="24"/>
        </w:rPr>
        <w:t>образовательного пространства;</w:t>
      </w:r>
    </w:p>
    <w:p w:rsidR="003D33F9" w:rsidRPr="003D33F9" w:rsidRDefault="003D33F9" w:rsidP="003D33F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3F9">
        <w:rPr>
          <w:rFonts w:ascii="Times New Roman" w:eastAsia="Calibri" w:hAnsi="Times New Roman" w:cs="Times New Roman"/>
          <w:sz w:val="24"/>
          <w:szCs w:val="24"/>
        </w:rPr>
        <w:t xml:space="preserve">- целостность содержательных линий учебных дисциплин </w:t>
      </w:r>
      <w:proofErr w:type="gramStart"/>
      <w:r w:rsidRPr="003D33F9">
        <w:rPr>
          <w:rFonts w:ascii="Times New Roman" w:eastAsia="Calibri" w:hAnsi="Times New Roman" w:cs="Times New Roman"/>
          <w:sz w:val="24"/>
          <w:szCs w:val="24"/>
        </w:rPr>
        <w:t>инвариантной</w:t>
      </w:r>
      <w:proofErr w:type="gramEnd"/>
      <w:r w:rsidRPr="003D33F9">
        <w:rPr>
          <w:rFonts w:ascii="Times New Roman" w:eastAsia="Calibri" w:hAnsi="Times New Roman" w:cs="Times New Roman"/>
          <w:sz w:val="24"/>
          <w:szCs w:val="24"/>
        </w:rPr>
        <w:t xml:space="preserve"> и</w:t>
      </w:r>
    </w:p>
    <w:p w:rsidR="003D33F9" w:rsidRPr="003D33F9" w:rsidRDefault="003D33F9" w:rsidP="003D33F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33F9">
        <w:rPr>
          <w:rFonts w:ascii="Times New Roman" w:eastAsia="Calibri" w:hAnsi="Times New Roman" w:cs="Times New Roman"/>
          <w:sz w:val="24"/>
          <w:szCs w:val="24"/>
        </w:rPr>
        <w:t>вариативной</w:t>
      </w:r>
      <w:proofErr w:type="gramEnd"/>
      <w:r w:rsidRPr="003D33F9">
        <w:rPr>
          <w:rFonts w:ascii="Times New Roman" w:eastAsia="Calibri" w:hAnsi="Times New Roman" w:cs="Times New Roman"/>
          <w:sz w:val="24"/>
          <w:szCs w:val="24"/>
        </w:rPr>
        <w:t xml:space="preserve"> частей;</w:t>
      </w:r>
    </w:p>
    <w:p w:rsidR="003D33F9" w:rsidRPr="003D33F9" w:rsidRDefault="003D33F9" w:rsidP="003D33F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3F9">
        <w:rPr>
          <w:rFonts w:ascii="Times New Roman" w:eastAsia="Calibri" w:hAnsi="Times New Roman" w:cs="Times New Roman"/>
          <w:sz w:val="24"/>
          <w:szCs w:val="24"/>
        </w:rPr>
        <w:t>- преемственность структуры и содержания начального, основного и</w:t>
      </w:r>
    </w:p>
    <w:p w:rsidR="003D33F9" w:rsidRPr="003D33F9" w:rsidRDefault="003D33F9" w:rsidP="003D33F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3F9">
        <w:rPr>
          <w:rFonts w:ascii="Times New Roman" w:eastAsia="Calibri" w:hAnsi="Times New Roman" w:cs="Times New Roman"/>
          <w:sz w:val="24"/>
          <w:szCs w:val="24"/>
        </w:rPr>
        <w:t>среднего общего образования;</w:t>
      </w:r>
    </w:p>
    <w:p w:rsidR="003D33F9" w:rsidRPr="003D33F9" w:rsidRDefault="003D33F9" w:rsidP="003D33F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3F9">
        <w:rPr>
          <w:rFonts w:ascii="Times New Roman" w:eastAsia="Calibri" w:hAnsi="Times New Roman" w:cs="Times New Roman"/>
          <w:sz w:val="24"/>
          <w:szCs w:val="24"/>
        </w:rPr>
        <w:t>- дифференциация с целью реализации возрастных особенностей</w:t>
      </w:r>
    </w:p>
    <w:p w:rsidR="003D33F9" w:rsidRPr="003D33F9" w:rsidRDefault="003D33F9" w:rsidP="003D33F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3F9">
        <w:rPr>
          <w:rFonts w:ascii="Times New Roman" w:eastAsia="Calibri" w:hAnsi="Times New Roman" w:cs="Times New Roman"/>
          <w:sz w:val="24"/>
          <w:szCs w:val="24"/>
        </w:rPr>
        <w:t>обучающихся начальной, основной и средней ступеней образования.</w:t>
      </w:r>
    </w:p>
    <w:p w:rsidR="003D33F9" w:rsidRPr="003D33F9" w:rsidRDefault="003D33F9" w:rsidP="003D33F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3F9">
        <w:rPr>
          <w:rFonts w:ascii="Times New Roman" w:eastAsia="Calibri" w:hAnsi="Times New Roman" w:cs="Times New Roman"/>
          <w:sz w:val="24"/>
          <w:szCs w:val="24"/>
        </w:rPr>
        <w:t>Учебный план для 5-9 классов ориентиров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ан на 5-летний нормативный срок </w:t>
      </w:r>
      <w:r w:rsidRPr="003D33F9">
        <w:rPr>
          <w:rFonts w:ascii="Times New Roman" w:eastAsia="Calibri" w:hAnsi="Times New Roman" w:cs="Times New Roman"/>
          <w:sz w:val="24"/>
          <w:szCs w:val="24"/>
        </w:rPr>
        <w:t>освоения образовательных программ основного общего образования.</w:t>
      </w:r>
    </w:p>
    <w:p w:rsidR="003D33F9" w:rsidRPr="003D33F9" w:rsidRDefault="003D33F9" w:rsidP="003D33F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3F9">
        <w:rPr>
          <w:rFonts w:ascii="Times New Roman" w:eastAsia="Calibri" w:hAnsi="Times New Roman" w:cs="Times New Roman"/>
          <w:sz w:val="24"/>
          <w:szCs w:val="24"/>
        </w:rPr>
        <w:t>Продолжительность учебного года для учащихся 5-8 классов – 35 учебных</w:t>
      </w:r>
      <w:r w:rsidR="004161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33F9">
        <w:rPr>
          <w:rFonts w:ascii="Times New Roman" w:eastAsia="Calibri" w:hAnsi="Times New Roman" w:cs="Times New Roman"/>
          <w:sz w:val="24"/>
          <w:szCs w:val="24"/>
        </w:rPr>
        <w:t>недель; для 9 класса – 34 учебные недели (без учета государственной</w:t>
      </w:r>
      <w:r w:rsidR="004161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итоговой аттестации). </w:t>
      </w:r>
      <w:r w:rsidRPr="003D33F9">
        <w:rPr>
          <w:rFonts w:ascii="Times New Roman" w:eastAsia="Calibri" w:hAnsi="Times New Roman" w:cs="Times New Roman"/>
          <w:sz w:val="24"/>
          <w:szCs w:val="24"/>
        </w:rPr>
        <w:t>Продолжительность урока в 5-9 классах – 40 минут (по решению</w:t>
      </w:r>
      <w:r w:rsidR="004161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33F9">
        <w:rPr>
          <w:rFonts w:ascii="Times New Roman" w:eastAsia="Calibri" w:hAnsi="Times New Roman" w:cs="Times New Roman"/>
          <w:sz w:val="24"/>
          <w:szCs w:val="24"/>
        </w:rPr>
        <w:t>образовательного учреждения).</w:t>
      </w:r>
    </w:p>
    <w:p w:rsidR="003D33F9" w:rsidRPr="003D33F9" w:rsidRDefault="003D33F9" w:rsidP="003D33F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D33F9">
        <w:rPr>
          <w:rFonts w:ascii="Times New Roman" w:eastAsia="Calibri" w:hAnsi="Times New Roman" w:cs="Times New Roman"/>
          <w:sz w:val="24"/>
          <w:szCs w:val="24"/>
        </w:rPr>
        <w:t>Учебный план включает предметы федера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льного компонента (инвариантная </w:t>
      </w:r>
      <w:r w:rsidRPr="003D33F9">
        <w:rPr>
          <w:rFonts w:ascii="Times New Roman" w:eastAsia="Calibri" w:hAnsi="Times New Roman" w:cs="Times New Roman"/>
          <w:sz w:val="24"/>
          <w:szCs w:val="24"/>
        </w:rPr>
        <w:t>часть) и компонента образовательного учреждения (вариативная часть).</w:t>
      </w:r>
    </w:p>
    <w:p w:rsidR="003D33F9" w:rsidRPr="003D33F9" w:rsidRDefault="003D33F9" w:rsidP="003D33F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3F9">
        <w:rPr>
          <w:rFonts w:ascii="Times New Roman" w:eastAsia="Calibri" w:hAnsi="Times New Roman" w:cs="Times New Roman"/>
          <w:sz w:val="24"/>
          <w:szCs w:val="24"/>
        </w:rPr>
        <w:t>Часы компонента образовательного учреждения используются:</w:t>
      </w:r>
    </w:p>
    <w:p w:rsidR="003D33F9" w:rsidRPr="003D33F9" w:rsidRDefault="003D33F9" w:rsidP="003D33F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3F9">
        <w:rPr>
          <w:rFonts w:ascii="Times New Roman" w:eastAsia="Calibri" w:hAnsi="Times New Roman" w:cs="Times New Roman"/>
          <w:sz w:val="24"/>
          <w:szCs w:val="24"/>
        </w:rPr>
        <w:t>- для расширения содержания учебных предметов федерального компонента;</w:t>
      </w:r>
    </w:p>
    <w:p w:rsidR="003D33F9" w:rsidRPr="003D33F9" w:rsidRDefault="003D33F9" w:rsidP="003D33F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3F9">
        <w:rPr>
          <w:rFonts w:ascii="Times New Roman" w:eastAsia="Calibri" w:hAnsi="Times New Roman" w:cs="Times New Roman"/>
          <w:sz w:val="24"/>
          <w:szCs w:val="24"/>
        </w:rPr>
        <w:t>- для введения дополнительных образовательных модулей, элективных</w:t>
      </w:r>
    </w:p>
    <w:p w:rsidR="003D33F9" w:rsidRDefault="003D33F9" w:rsidP="003D33F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3F9">
        <w:rPr>
          <w:rFonts w:ascii="Times New Roman" w:eastAsia="Calibri" w:hAnsi="Times New Roman" w:cs="Times New Roman"/>
          <w:sz w:val="24"/>
          <w:szCs w:val="24"/>
        </w:rPr>
        <w:lastRenderedPageBreak/>
        <w:t>курсов.</w:t>
      </w:r>
    </w:p>
    <w:p w:rsidR="003D33F9" w:rsidRPr="003D33F9" w:rsidRDefault="003D33F9" w:rsidP="003D33F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В таблице мы можем видеть  учебные предметы обязательной части и </w:t>
      </w:r>
      <w:r w:rsidRPr="003D33F9">
        <w:rPr>
          <w:rFonts w:ascii="Times New Roman" w:eastAsia="Times New Roman" w:hAnsi="Times New Roman" w:cs="Times New Roman"/>
          <w:bCs/>
          <w:lang w:eastAsia="ru-RU"/>
        </w:rPr>
        <w:t>часть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учебного плана</w:t>
      </w:r>
      <w:r w:rsidRPr="003D33F9">
        <w:rPr>
          <w:rFonts w:ascii="Times New Roman" w:eastAsia="Times New Roman" w:hAnsi="Times New Roman" w:cs="Times New Roman"/>
          <w:bCs/>
          <w:lang w:eastAsia="ru-RU"/>
        </w:rPr>
        <w:t>, формируемая участниками образовательных отношений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CF46AE" w:rsidRPr="00CF46AE" w:rsidRDefault="003D33F9" w:rsidP="003D33F9">
      <w:pPr>
        <w:tabs>
          <w:tab w:val="left" w:pos="697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CF46AE" w:rsidRPr="00CF4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5 класса МБОУ «Богоявленская СОШ»</w:t>
      </w:r>
    </w:p>
    <w:p w:rsidR="00CF46AE" w:rsidRPr="00CF46AE" w:rsidRDefault="00CF46AE" w:rsidP="00CF46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основного общего образования  в рамках федерального государственного образовательного стандарта основного общего образования (5-9 классы) </w:t>
      </w:r>
    </w:p>
    <w:p w:rsidR="00CF46AE" w:rsidRPr="00CF46AE" w:rsidRDefault="00CF46AE" w:rsidP="00CF46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2022-2023 учебный год</w:t>
      </w:r>
    </w:p>
    <w:p w:rsidR="00CF46AE" w:rsidRPr="00CF46AE" w:rsidRDefault="00CF46AE" w:rsidP="00CF46AE">
      <w:pPr>
        <w:spacing w:before="40" w:after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AE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 ПООП ООО (5-дневная учебная неделя)</w:t>
      </w:r>
    </w:p>
    <w:p w:rsidR="00CF46AE" w:rsidRPr="00CF46AE" w:rsidRDefault="00CF46AE" w:rsidP="00CF46AE">
      <w:pPr>
        <w:spacing w:before="40" w:after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CF4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обновленный</w:t>
      </w:r>
      <w:proofErr w:type="gramEnd"/>
      <w:r w:rsidRPr="00CF4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ФГОС ООО)</w:t>
      </w:r>
    </w:p>
    <w:tbl>
      <w:tblPr>
        <w:tblW w:w="11001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4"/>
        <w:gridCol w:w="243"/>
        <w:gridCol w:w="2467"/>
        <w:gridCol w:w="834"/>
        <w:gridCol w:w="2823"/>
        <w:gridCol w:w="29"/>
        <w:gridCol w:w="2381"/>
      </w:tblGrid>
      <w:tr w:rsidR="00CF46AE" w:rsidRPr="00CF46AE" w:rsidTr="00CF46AE">
        <w:trPr>
          <w:trHeight w:val="37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2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2DE2A7" wp14:editId="185CFE5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36195</wp:posOffset>
                      </wp:positionV>
                      <wp:extent cx="1708785" cy="415290"/>
                      <wp:effectExtent l="11430" t="13970" r="13335" b="889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8785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.85pt" to="130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"/>
                  </w:pict>
                </mc:Fallback>
              </mc:AlternateContent>
            </w: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Учебные предметы </w:t>
            </w:r>
          </w:p>
          <w:p w:rsidR="00CF46AE" w:rsidRPr="00CF46AE" w:rsidRDefault="00CF46AE" w:rsidP="00CF46AE">
            <w:pPr>
              <w:spacing w:line="20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Классы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</w:t>
            </w:r>
          </w:p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неделю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5 класс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F46AE" w:rsidRPr="00CF46AE" w:rsidTr="00CF46AE">
        <w:trPr>
          <w:gridAfter w:val="3"/>
          <w:wAfter w:w="5233" w:type="dxa"/>
          <w:trHeight w:val="375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Русский язык </w:t>
            </w:r>
          </w:p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и литература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22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Родной язык </w:t>
            </w:r>
          </w:p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 </w:t>
            </w:r>
            <w:r w:rsidRPr="00CF46AE">
              <w:rPr>
                <w:rFonts w:ascii="Times New Roman" w:eastAsia="Times New Roman" w:hAnsi="Times New Roman" w:cs="Times New Roman"/>
                <w:lang w:eastAsia="ru-RU"/>
              </w:rPr>
              <w:t>родная литература</w:t>
            </w:r>
            <w:r w:rsidRPr="00CF46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Родной язык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lang w:eastAsia="ru-RU"/>
              </w:rPr>
              <w:t>Родная литература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Иностранные языки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CF46AE" w:rsidRPr="00CF46AE" w:rsidTr="00CF46AE">
        <w:trPr>
          <w:trHeight w:val="31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CF46AE" w:rsidRPr="00CF46AE" w:rsidTr="00CF46AE">
        <w:trPr>
          <w:trHeight w:val="330"/>
          <w:jc w:val="center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Алгебра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CF46AE" w:rsidRPr="00CF46AE" w:rsidTr="00CF46AE">
        <w:trPr>
          <w:trHeight w:val="348"/>
          <w:jc w:val="center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Геометрия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CF46AE" w:rsidRPr="00CF46AE" w:rsidTr="00CF46AE">
        <w:trPr>
          <w:trHeight w:val="348"/>
          <w:jc w:val="center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Вероятность и статистика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CF46AE" w:rsidRPr="00CF46AE" w:rsidTr="00CF46AE">
        <w:trPr>
          <w:trHeight w:val="225"/>
          <w:jc w:val="center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Общественно-научные предметы </w:t>
            </w:r>
          </w:p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История </w:t>
            </w:r>
          </w:p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F46AE" w:rsidRPr="00CF46AE" w:rsidTr="00CF46AE">
        <w:trPr>
          <w:trHeight w:val="24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Естественно-</w:t>
            </w:r>
          </w:p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научные предметы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Биология</w:t>
            </w:r>
          </w:p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CF46AE" w:rsidRPr="00CF46AE" w:rsidTr="00CF46AE">
        <w:trPr>
          <w:trHeight w:val="31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CF46AE" w:rsidRPr="00CF46AE" w:rsidTr="00CF46AE">
        <w:trPr>
          <w:trHeight w:val="180"/>
          <w:jc w:val="center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CF46A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</w:tr>
      <w:tr w:rsidR="00CF46AE" w:rsidRPr="00CF46AE" w:rsidTr="00CF46AE">
        <w:trPr>
          <w:trHeight w:val="570"/>
          <w:jc w:val="center"/>
        </w:trPr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CF46AE" w:rsidRPr="00CF46AE" w:rsidTr="00CF46AE">
        <w:trPr>
          <w:trHeight w:val="570"/>
          <w:jc w:val="center"/>
        </w:trPr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ОДНКНР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Донского края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F46AE" w:rsidRPr="00CF46AE" w:rsidTr="00CF46AE">
        <w:trPr>
          <w:trHeight w:val="570"/>
          <w:jc w:val="center"/>
        </w:trPr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ОБЖ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F46AE" w:rsidRPr="00CF46AE" w:rsidTr="00CF46AE">
        <w:trPr>
          <w:trHeight w:val="570"/>
          <w:jc w:val="center"/>
        </w:trPr>
        <w:tc>
          <w:tcPr>
            <w:tcW w:w="24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F46AE" w:rsidRPr="00CF46AE" w:rsidTr="00CF46AE">
        <w:trPr>
          <w:trHeight w:val="570"/>
          <w:jc w:val="center"/>
        </w:trPr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Рекомендуемая недельная нагрузка </w:t>
            </w:r>
          </w:p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 5-дневной учебной неделе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</w:tr>
      <w:tr w:rsidR="00CF46AE" w:rsidRPr="00CF46AE" w:rsidTr="00CF46AE">
        <w:trPr>
          <w:trHeight w:val="499"/>
          <w:jc w:val="center"/>
        </w:trPr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Максимально допустимая недельная нагрузка, предусмотренная санитарными правилами и гигиеническими нормативами, при 5-дневной учебной неделе 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</w:tr>
    </w:tbl>
    <w:p w:rsidR="00CF46AE" w:rsidRPr="00CF46AE" w:rsidRDefault="00CF46AE" w:rsidP="00CF46AE">
      <w:pPr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6AE" w:rsidRPr="00CF46AE" w:rsidRDefault="00CF46AE" w:rsidP="00CF46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6AE" w:rsidRDefault="00CF46AE" w:rsidP="00B7199A">
      <w:pPr>
        <w:rPr>
          <w:rFonts w:ascii="Times New Roman" w:hAnsi="Times New Roman" w:cs="Times New Roman"/>
          <w:sz w:val="24"/>
          <w:szCs w:val="24"/>
        </w:rPr>
      </w:pPr>
    </w:p>
    <w:p w:rsidR="00CF46AE" w:rsidRPr="00CF46AE" w:rsidRDefault="00CF46AE" w:rsidP="00CF46AE">
      <w:pPr>
        <w:widowControl w:val="0"/>
        <w:suppressAutoHyphens/>
        <w:snapToGrid w:val="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4"/>
          <w:szCs w:val="24"/>
          <w:lang w:eastAsia="hi-IN" w:bidi="hi-IN"/>
        </w:rPr>
      </w:pPr>
      <w:r w:rsidRPr="00CF46AE">
        <w:rPr>
          <w:rFonts w:ascii="Times New Roman CYR" w:eastAsia="Times New Roman CYR" w:hAnsi="Times New Roman CYR" w:cs="Times New Roman CYR"/>
          <w:b/>
          <w:bCs/>
          <w:kern w:val="2"/>
          <w:sz w:val="24"/>
          <w:szCs w:val="24"/>
          <w:lang w:eastAsia="hi-IN" w:bidi="hi-IN"/>
        </w:rPr>
        <w:t>Учебный план  МБОУ «Богоявленская СОШ</w:t>
      </w:r>
      <w:r w:rsidRPr="00CF46AE"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  <w:lang w:eastAsia="hi-IN" w:bidi="hi-IN"/>
        </w:rPr>
        <w:t>»</w:t>
      </w:r>
    </w:p>
    <w:p w:rsidR="00CF46AE" w:rsidRPr="00CF46AE" w:rsidRDefault="00CF46AE" w:rsidP="00CF46AE">
      <w:pPr>
        <w:widowControl w:val="0"/>
        <w:suppressAutoHyphens/>
        <w:autoSpaceDE w:val="0"/>
        <w:jc w:val="center"/>
        <w:rPr>
          <w:rFonts w:ascii="Times New Roman CYR" w:eastAsia="Times New Roman CYR" w:hAnsi="Times New Roman CYR" w:cs="Times New Roman CYR"/>
          <w:b/>
          <w:bCs/>
          <w:kern w:val="2"/>
          <w:sz w:val="24"/>
          <w:szCs w:val="24"/>
          <w:lang w:eastAsia="hi-IN" w:bidi="hi-IN"/>
        </w:rPr>
      </w:pPr>
      <w:r w:rsidRPr="00CF46AE">
        <w:rPr>
          <w:rFonts w:ascii="Times New Roman CYR" w:eastAsia="Times New Roman CYR" w:hAnsi="Times New Roman CYR" w:cs="Times New Roman CYR"/>
          <w:b/>
          <w:bCs/>
          <w:kern w:val="2"/>
          <w:sz w:val="24"/>
          <w:szCs w:val="24"/>
          <w:lang w:eastAsia="hi-IN" w:bidi="hi-IN"/>
        </w:rPr>
        <w:t>в рамках федерального государственного образовательного стандарта</w:t>
      </w:r>
    </w:p>
    <w:p w:rsidR="00CF46AE" w:rsidRPr="00CF46AE" w:rsidRDefault="00CF46AE" w:rsidP="00CF46AE">
      <w:pPr>
        <w:widowControl w:val="0"/>
        <w:suppressAutoHyphens/>
        <w:autoSpaceDE w:val="0"/>
        <w:jc w:val="center"/>
        <w:rPr>
          <w:rFonts w:ascii="Times New Roman CYR" w:eastAsia="Times New Roman CYR" w:hAnsi="Times New Roman CYR" w:cs="Times New Roman CYR"/>
          <w:b/>
          <w:bCs/>
          <w:kern w:val="2"/>
          <w:sz w:val="24"/>
          <w:szCs w:val="24"/>
          <w:lang w:eastAsia="hi-IN" w:bidi="hi-IN"/>
        </w:rPr>
      </w:pPr>
      <w:r w:rsidRPr="00CF46AE">
        <w:rPr>
          <w:rFonts w:ascii="Times New Roman CYR" w:eastAsia="Times New Roman CYR" w:hAnsi="Times New Roman CYR" w:cs="Times New Roman CYR"/>
          <w:b/>
          <w:bCs/>
          <w:kern w:val="2"/>
          <w:sz w:val="24"/>
          <w:szCs w:val="24"/>
          <w:lang w:eastAsia="hi-IN" w:bidi="hi-IN"/>
        </w:rPr>
        <w:t>основного  общего образования (6-9 классы)</w:t>
      </w:r>
    </w:p>
    <w:p w:rsidR="00CF46AE" w:rsidRPr="00CF46AE" w:rsidRDefault="00CF46AE" w:rsidP="00CF46AE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2022-2023 учебный год</w:t>
      </w:r>
    </w:p>
    <w:p w:rsidR="00CF46AE" w:rsidRPr="00CF46AE" w:rsidRDefault="00CF46AE" w:rsidP="00CF46AE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6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F4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 (5-дневная учебная неделя)</w:t>
      </w:r>
    </w:p>
    <w:tbl>
      <w:tblPr>
        <w:tblW w:w="10959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335"/>
        <w:gridCol w:w="2351"/>
        <w:gridCol w:w="1066"/>
        <w:gridCol w:w="130"/>
        <w:gridCol w:w="1275"/>
        <w:gridCol w:w="1276"/>
        <w:gridCol w:w="1276"/>
        <w:gridCol w:w="1234"/>
      </w:tblGrid>
      <w:tr w:rsidR="00CF46AE" w:rsidRPr="00CF46AE" w:rsidTr="00CF46AE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20CD16" wp14:editId="24689086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36195</wp:posOffset>
                      </wp:positionV>
                      <wp:extent cx="1708785" cy="415290"/>
                      <wp:effectExtent l="13335" t="13970" r="11430" b="889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8785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.85pt" to="130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"/>
                  </w:pict>
                </mc:Fallback>
              </mc:AlternateContent>
            </w: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Учебные предметы </w:t>
            </w:r>
          </w:p>
          <w:p w:rsidR="00CF46AE" w:rsidRPr="00CF46AE" w:rsidRDefault="00CF46AE" w:rsidP="00CF46A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Классы</w:t>
            </w:r>
          </w:p>
        </w:tc>
        <w:tc>
          <w:tcPr>
            <w:tcW w:w="5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</w:t>
            </w:r>
          </w:p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неделю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7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</w:t>
            </w: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</w:t>
            </w: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класс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F46AE" w:rsidRPr="00CF46AE" w:rsidTr="00CF46AE">
        <w:trPr>
          <w:gridAfter w:val="5"/>
          <w:wAfter w:w="5191" w:type="dxa"/>
          <w:trHeight w:val="3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Русский язык </w:t>
            </w:r>
          </w:p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и литература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Иностранные языки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</w:tr>
      <w:tr w:rsidR="00CF46AE" w:rsidRPr="00CF46AE" w:rsidTr="00CF46AE">
        <w:trPr>
          <w:trHeight w:val="31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CF46AE" w:rsidRPr="00CF46AE" w:rsidTr="00CF46AE">
        <w:trPr>
          <w:trHeight w:val="330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Алгебра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CF46AE" w:rsidRPr="00CF46AE" w:rsidTr="00CF46AE">
        <w:trPr>
          <w:trHeight w:val="348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Геометрия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CF46AE" w:rsidRPr="00CF46AE" w:rsidTr="00CF46AE">
        <w:trPr>
          <w:trHeight w:val="22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Общественно-научные предметы </w:t>
            </w:r>
          </w:p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России.</w:t>
            </w:r>
          </w:p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Всеобщая история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CF46AE" w:rsidRPr="00CF46AE" w:rsidTr="00CF46AE">
        <w:trPr>
          <w:trHeight w:val="24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Естественно-</w:t>
            </w:r>
          </w:p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научные предметы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Биология</w:t>
            </w:r>
          </w:p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CF46AE" w:rsidRPr="00CF46AE" w:rsidTr="00CF46AE">
        <w:trPr>
          <w:trHeight w:val="31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ОБЖ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CF46AE" w:rsidRPr="00CF46AE" w:rsidTr="00CF46AE">
        <w:trPr>
          <w:trHeight w:val="180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CF46AE" w:rsidRPr="00CF46AE" w:rsidTr="00CF46AE">
        <w:trPr>
          <w:trHeight w:val="375"/>
          <w:jc w:val="center"/>
        </w:trPr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F4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CF46A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F46A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F4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F4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F4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</w:t>
            </w:r>
          </w:p>
        </w:tc>
      </w:tr>
      <w:tr w:rsidR="00CF46AE" w:rsidRPr="00CF46AE" w:rsidTr="00CF46AE">
        <w:trPr>
          <w:trHeight w:val="570"/>
          <w:jc w:val="center"/>
        </w:trPr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CF46AE" w:rsidRPr="00CF46AE" w:rsidTr="00CF46AE">
        <w:trPr>
          <w:trHeight w:val="255"/>
          <w:jc w:val="center"/>
        </w:trPr>
        <w:tc>
          <w:tcPr>
            <w:tcW w:w="2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Родной язык </w:t>
            </w:r>
          </w:p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 </w:t>
            </w:r>
            <w:r w:rsidRPr="00CF46AE">
              <w:rPr>
                <w:rFonts w:ascii="Times New Roman" w:eastAsia="Times New Roman" w:hAnsi="Times New Roman" w:cs="Times New Roman"/>
                <w:lang w:eastAsia="ru-RU"/>
              </w:rPr>
              <w:t>родная литература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Родной язык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F46AE" w:rsidRPr="00CF46AE" w:rsidTr="00CF46AE">
        <w:trPr>
          <w:trHeight w:val="255"/>
          <w:jc w:val="center"/>
        </w:trPr>
        <w:tc>
          <w:tcPr>
            <w:tcW w:w="23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Родная литература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F46AE" w:rsidRPr="00CF46AE" w:rsidTr="00CF46AE">
        <w:trPr>
          <w:trHeight w:val="190"/>
          <w:jc w:val="center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ОДНКНР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Донского края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F46AE" w:rsidRPr="00CF46AE" w:rsidTr="00CF46AE">
        <w:trPr>
          <w:trHeight w:val="128"/>
          <w:jc w:val="center"/>
        </w:trPr>
        <w:tc>
          <w:tcPr>
            <w:tcW w:w="2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ОБЖ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CF46AE" w:rsidRPr="00CF46AE" w:rsidTr="00CF46AE">
        <w:trPr>
          <w:trHeight w:val="127"/>
          <w:jc w:val="center"/>
        </w:trPr>
        <w:tc>
          <w:tcPr>
            <w:tcW w:w="23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F46AE" w:rsidRPr="00CF46AE" w:rsidTr="00CF46AE">
        <w:trPr>
          <w:trHeight w:val="499"/>
          <w:jc w:val="center"/>
        </w:trPr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AE" w:rsidRPr="00CF46AE" w:rsidRDefault="00CF46AE" w:rsidP="00CF46A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4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</w:t>
            </w:r>
          </w:p>
        </w:tc>
      </w:tr>
    </w:tbl>
    <w:p w:rsidR="00CF46AE" w:rsidRPr="00CF46AE" w:rsidRDefault="00CF46AE" w:rsidP="00CF46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A08" w:rsidRDefault="00355A08" w:rsidP="00355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Необходимо отметить, что п</w:t>
      </w:r>
      <w:r w:rsidRPr="00355A08">
        <w:rPr>
          <w:rFonts w:ascii="Times New Roman" w:hAnsi="Times New Roman" w:cs="Times New Roman"/>
          <w:sz w:val="24"/>
          <w:szCs w:val="24"/>
        </w:rPr>
        <w:t>ромежуточная аттестация проводит</w:t>
      </w:r>
      <w:r>
        <w:rPr>
          <w:rFonts w:ascii="Times New Roman" w:hAnsi="Times New Roman" w:cs="Times New Roman"/>
          <w:sz w:val="24"/>
          <w:szCs w:val="24"/>
        </w:rPr>
        <w:t xml:space="preserve">ся в соответствии с Федеральным </w:t>
      </w:r>
      <w:r w:rsidRPr="00355A08">
        <w:rPr>
          <w:rFonts w:ascii="Times New Roman" w:hAnsi="Times New Roman" w:cs="Times New Roman"/>
          <w:sz w:val="24"/>
          <w:szCs w:val="24"/>
        </w:rPr>
        <w:t>законом РФ от 29.12.2012 года № 273-</w:t>
      </w:r>
      <w:r>
        <w:rPr>
          <w:rFonts w:ascii="Times New Roman" w:hAnsi="Times New Roman" w:cs="Times New Roman"/>
          <w:sz w:val="24"/>
          <w:szCs w:val="24"/>
        </w:rPr>
        <w:t xml:space="preserve">ФЗ «Об образовании в Российской </w:t>
      </w:r>
      <w:r w:rsidRPr="00355A08">
        <w:rPr>
          <w:rFonts w:ascii="Times New Roman" w:hAnsi="Times New Roman" w:cs="Times New Roman"/>
          <w:sz w:val="24"/>
          <w:szCs w:val="24"/>
        </w:rPr>
        <w:t>Федерации», Федеральным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ным образовательным стандартом, </w:t>
      </w:r>
      <w:r w:rsidRPr="00355A08">
        <w:rPr>
          <w:rFonts w:ascii="Times New Roman" w:hAnsi="Times New Roman" w:cs="Times New Roman"/>
          <w:sz w:val="24"/>
          <w:szCs w:val="24"/>
        </w:rPr>
        <w:t>Уставом школы, Положением о формах, п</w:t>
      </w:r>
      <w:r>
        <w:rPr>
          <w:rFonts w:ascii="Times New Roman" w:hAnsi="Times New Roman" w:cs="Times New Roman"/>
          <w:sz w:val="24"/>
          <w:szCs w:val="24"/>
        </w:rPr>
        <w:t xml:space="preserve">ериодичности и порядке текущего </w:t>
      </w:r>
      <w:r w:rsidRPr="00355A08">
        <w:rPr>
          <w:rFonts w:ascii="Times New Roman" w:hAnsi="Times New Roman" w:cs="Times New Roman"/>
          <w:sz w:val="24"/>
          <w:szCs w:val="24"/>
        </w:rPr>
        <w:t>контроля успеваемости и промежут</w:t>
      </w:r>
      <w:r>
        <w:rPr>
          <w:rFonts w:ascii="Times New Roman" w:hAnsi="Times New Roman" w:cs="Times New Roman"/>
          <w:sz w:val="24"/>
          <w:szCs w:val="24"/>
        </w:rPr>
        <w:t xml:space="preserve">очной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по </w:t>
      </w:r>
      <w:r w:rsidRPr="00355A08">
        <w:rPr>
          <w:rFonts w:ascii="Times New Roman" w:hAnsi="Times New Roman" w:cs="Times New Roman"/>
          <w:sz w:val="24"/>
          <w:szCs w:val="24"/>
        </w:rPr>
        <w:t>итогам учебного года.</w:t>
      </w:r>
    </w:p>
    <w:p w:rsidR="00355A08" w:rsidRDefault="00355A08" w:rsidP="00355A08">
      <w:pPr>
        <w:rPr>
          <w:rFonts w:ascii="Times New Roman" w:hAnsi="Times New Roman" w:cs="Times New Roman"/>
          <w:sz w:val="24"/>
          <w:szCs w:val="24"/>
        </w:rPr>
      </w:pPr>
    </w:p>
    <w:p w:rsidR="00355A08" w:rsidRDefault="00355A08" w:rsidP="00355A08">
      <w:pPr>
        <w:rPr>
          <w:rFonts w:ascii="Times New Roman" w:hAnsi="Times New Roman" w:cs="Times New Roman"/>
          <w:b/>
          <w:sz w:val="24"/>
          <w:szCs w:val="24"/>
        </w:rPr>
      </w:pPr>
      <w:r w:rsidRPr="001B1AB1">
        <w:rPr>
          <w:rFonts w:ascii="Times New Roman" w:hAnsi="Times New Roman" w:cs="Times New Roman"/>
          <w:b/>
          <w:sz w:val="24"/>
          <w:szCs w:val="24"/>
        </w:rPr>
        <w:t>Уровень среднего общего образования</w:t>
      </w:r>
    </w:p>
    <w:p w:rsidR="001B1AB1" w:rsidRPr="001B1AB1" w:rsidRDefault="001B1AB1" w:rsidP="00355A08">
      <w:pPr>
        <w:rPr>
          <w:rFonts w:ascii="Times New Roman" w:hAnsi="Times New Roman" w:cs="Times New Roman"/>
          <w:b/>
          <w:sz w:val="24"/>
          <w:szCs w:val="24"/>
        </w:rPr>
      </w:pPr>
    </w:p>
    <w:p w:rsidR="00355A08" w:rsidRPr="00355A08" w:rsidRDefault="00355A08" w:rsidP="00355A08">
      <w:pPr>
        <w:rPr>
          <w:rFonts w:ascii="Times New Roman" w:hAnsi="Times New Roman" w:cs="Times New Roman"/>
          <w:sz w:val="24"/>
          <w:szCs w:val="24"/>
        </w:rPr>
      </w:pPr>
      <w:r w:rsidRPr="00355A08">
        <w:rPr>
          <w:rFonts w:ascii="Times New Roman" w:hAnsi="Times New Roman" w:cs="Times New Roman"/>
          <w:sz w:val="24"/>
          <w:szCs w:val="24"/>
        </w:rPr>
        <w:t xml:space="preserve">Учебный план среднего общего образования составлен на </w:t>
      </w:r>
      <w:proofErr w:type="gramStart"/>
      <w:r w:rsidRPr="00355A08">
        <w:rPr>
          <w:rFonts w:ascii="Times New Roman" w:hAnsi="Times New Roman" w:cs="Times New Roman"/>
          <w:sz w:val="24"/>
          <w:szCs w:val="24"/>
        </w:rPr>
        <w:t>пятидневную</w:t>
      </w:r>
      <w:proofErr w:type="gramEnd"/>
    </w:p>
    <w:p w:rsidR="00355A08" w:rsidRPr="00355A08" w:rsidRDefault="001B1AB1" w:rsidP="00355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рабочую неделю. </w:t>
      </w:r>
      <w:r w:rsidR="00355A08" w:rsidRPr="00355A08">
        <w:rPr>
          <w:rFonts w:ascii="Times New Roman" w:hAnsi="Times New Roman" w:cs="Times New Roman"/>
          <w:sz w:val="24"/>
          <w:szCs w:val="24"/>
        </w:rPr>
        <w:t>Учебный план для 10-11 классов ориентирован на 2-летний срок осв</w:t>
      </w:r>
      <w:r>
        <w:rPr>
          <w:rFonts w:ascii="Times New Roman" w:hAnsi="Times New Roman" w:cs="Times New Roman"/>
          <w:sz w:val="24"/>
          <w:szCs w:val="24"/>
        </w:rPr>
        <w:t xml:space="preserve">оения </w:t>
      </w:r>
      <w:r w:rsidR="00355A08" w:rsidRPr="00355A08">
        <w:rPr>
          <w:rFonts w:ascii="Times New Roman" w:hAnsi="Times New Roman" w:cs="Times New Roman"/>
          <w:sz w:val="24"/>
          <w:szCs w:val="24"/>
        </w:rPr>
        <w:t>образовательной программы среднего общего образования.</w:t>
      </w:r>
    </w:p>
    <w:p w:rsidR="00355A08" w:rsidRPr="00355A08" w:rsidRDefault="00355A08" w:rsidP="00355A08">
      <w:pPr>
        <w:rPr>
          <w:rFonts w:ascii="Times New Roman" w:hAnsi="Times New Roman" w:cs="Times New Roman"/>
          <w:sz w:val="24"/>
          <w:szCs w:val="24"/>
        </w:rPr>
      </w:pPr>
      <w:r w:rsidRPr="00355A08">
        <w:rPr>
          <w:rFonts w:ascii="Times New Roman" w:hAnsi="Times New Roman" w:cs="Times New Roman"/>
          <w:sz w:val="24"/>
          <w:szCs w:val="24"/>
        </w:rPr>
        <w:t>Режим работы в 10-11 класса</w:t>
      </w:r>
      <w:r w:rsidR="001B1AB1">
        <w:rPr>
          <w:rFonts w:ascii="Times New Roman" w:hAnsi="Times New Roman" w:cs="Times New Roman"/>
          <w:sz w:val="24"/>
          <w:szCs w:val="24"/>
        </w:rPr>
        <w:t xml:space="preserve">х - пятидневная учебная неделя. </w:t>
      </w:r>
      <w:proofErr w:type="gramStart"/>
      <w:r w:rsidRPr="00355A08">
        <w:rPr>
          <w:rFonts w:ascii="Times New Roman" w:hAnsi="Times New Roman" w:cs="Times New Roman"/>
          <w:sz w:val="24"/>
          <w:szCs w:val="24"/>
        </w:rPr>
        <w:t>Продолжительность учебного года для об</w:t>
      </w:r>
      <w:r w:rsidR="001B1AB1">
        <w:rPr>
          <w:rFonts w:ascii="Times New Roman" w:hAnsi="Times New Roman" w:cs="Times New Roman"/>
          <w:sz w:val="24"/>
          <w:szCs w:val="24"/>
        </w:rPr>
        <w:t xml:space="preserve">учающихся 11 класса- 34 недели, </w:t>
      </w:r>
      <w:r w:rsidRPr="00355A08">
        <w:rPr>
          <w:rFonts w:ascii="Times New Roman" w:hAnsi="Times New Roman" w:cs="Times New Roman"/>
          <w:sz w:val="24"/>
          <w:szCs w:val="24"/>
        </w:rPr>
        <w:t>для обучающихся 10 класса- 35 учебных недель.</w:t>
      </w:r>
      <w:proofErr w:type="gramEnd"/>
    </w:p>
    <w:p w:rsidR="00355A08" w:rsidRPr="00355A08" w:rsidRDefault="00355A08" w:rsidP="00355A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5A08">
        <w:rPr>
          <w:rFonts w:ascii="Times New Roman" w:hAnsi="Times New Roman" w:cs="Times New Roman"/>
          <w:sz w:val="24"/>
          <w:szCs w:val="24"/>
        </w:rPr>
        <w:t>Продолжительность урока в 10-11 классах - 40 минут</w:t>
      </w:r>
      <w:r w:rsidR="001B1AB1">
        <w:rPr>
          <w:rFonts w:ascii="Times New Roman" w:hAnsi="Times New Roman" w:cs="Times New Roman"/>
          <w:sz w:val="24"/>
          <w:szCs w:val="24"/>
        </w:rPr>
        <w:t xml:space="preserve"> </w:t>
      </w:r>
      <w:r w:rsidR="003C5C0D">
        <w:rPr>
          <w:rFonts w:ascii="Times New Roman" w:hAnsi="Times New Roman" w:cs="Times New Roman"/>
          <w:sz w:val="24"/>
          <w:szCs w:val="24"/>
        </w:rPr>
        <w:t xml:space="preserve">(по выбору </w:t>
      </w:r>
      <w:r w:rsidRPr="00355A08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в соответствии с </w:t>
      </w:r>
      <w:proofErr w:type="spellStart"/>
      <w:r w:rsidRPr="00355A08">
        <w:rPr>
          <w:rFonts w:ascii="Times New Roman" w:hAnsi="Times New Roman" w:cs="Times New Roman"/>
          <w:sz w:val="24"/>
          <w:szCs w:val="24"/>
        </w:rPr>
        <w:t>Санитарноэпидемиологическими</w:t>
      </w:r>
      <w:proofErr w:type="spellEnd"/>
      <w:r w:rsidRPr="00355A08">
        <w:rPr>
          <w:rFonts w:ascii="Times New Roman" w:hAnsi="Times New Roman" w:cs="Times New Roman"/>
          <w:sz w:val="24"/>
          <w:szCs w:val="24"/>
        </w:rPr>
        <w:t xml:space="preserve"> правилами и нормами (СанПиН 2.4.2.2821-10).</w:t>
      </w:r>
      <w:proofErr w:type="gramEnd"/>
    </w:p>
    <w:p w:rsidR="00355A08" w:rsidRPr="00355A08" w:rsidRDefault="003C5C0D" w:rsidP="00355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5A08" w:rsidRPr="00355A08">
        <w:rPr>
          <w:rFonts w:ascii="Times New Roman" w:hAnsi="Times New Roman" w:cs="Times New Roman"/>
          <w:sz w:val="24"/>
          <w:szCs w:val="24"/>
        </w:rPr>
        <w:t>В учебный план для 10 - 11 классо</w:t>
      </w:r>
      <w:r>
        <w:rPr>
          <w:rFonts w:ascii="Times New Roman" w:hAnsi="Times New Roman" w:cs="Times New Roman"/>
          <w:sz w:val="24"/>
          <w:szCs w:val="24"/>
        </w:rPr>
        <w:t xml:space="preserve">в включены обязательные учебные </w:t>
      </w:r>
      <w:r w:rsidR="00355A08" w:rsidRPr="00355A08">
        <w:rPr>
          <w:rFonts w:ascii="Times New Roman" w:hAnsi="Times New Roman" w:cs="Times New Roman"/>
          <w:sz w:val="24"/>
          <w:szCs w:val="24"/>
        </w:rPr>
        <w:t>предметы на базовом уровне (инвариантная</w:t>
      </w:r>
      <w:r>
        <w:rPr>
          <w:rFonts w:ascii="Times New Roman" w:hAnsi="Times New Roman" w:cs="Times New Roman"/>
          <w:sz w:val="24"/>
          <w:szCs w:val="24"/>
        </w:rPr>
        <w:t xml:space="preserve"> часть федерального компонента) </w:t>
      </w:r>
      <w:r w:rsidR="00355A08" w:rsidRPr="00355A08">
        <w:rPr>
          <w:rFonts w:ascii="Times New Roman" w:hAnsi="Times New Roman" w:cs="Times New Roman"/>
          <w:sz w:val="24"/>
          <w:szCs w:val="24"/>
        </w:rPr>
        <w:t>и учебные предметы по выбору на ба</w:t>
      </w:r>
      <w:r>
        <w:rPr>
          <w:rFonts w:ascii="Times New Roman" w:hAnsi="Times New Roman" w:cs="Times New Roman"/>
          <w:sz w:val="24"/>
          <w:szCs w:val="24"/>
        </w:rPr>
        <w:t xml:space="preserve">зовом уровне (вариативная часть </w:t>
      </w:r>
      <w:r w:rsidR="00355A08" w:rsidRPr="00355A08">
        <w:rPr>
          <w:rFonts w:ascii="Times New Roman" w:hAnsi="Times New Roman" w:cs="Times New Roman"/>
          <w:sz w:val="24"/>
          <w:szCs w:val="24"/>
        </w:rPr>
        <w:t>федерального компонента), которые не вошли в базовую часть инварианта.</w:t>
      </w:r>
    </w:p>
    <w:p w:rsidR="00CF46AE" w:rsidRDefault="001B1AB1" w:rsidP="001B1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B1AB1" w:rsidRPr="001B1AB1" w:rsidRDefault="001B1AB1" w:rsidP="001B1A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AB1">
        <w:rPr>
          <w:rFonts w:ascii="Times New Roman" w:hAnsi="Times New Roman" w:cs="Times New Roman"/>
          <w:b/>
          <w:sz w:val="24"/>
          <w:szCs w:val="24"/>
        </w:rPr>
        <w:t>Учебный план на уровне среднего общего образования в рамках федерального государственного образовательного стандарта среднего общего образования</w:t>
      </w:r>
    </w:p>
    <w:p w:rsidR="001B1AB1" w:rsidRPr="001B1AB1" w:rsidRDefault="001B1AB1" w:rsidP="001B1A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AB1">
        <w:rPr>
          <w:rFonts w:ascii="Times New Roman" w:hAnsi="Times New Roman" w:cs="Times New Roman"/>
          <w:b/>
          <w:sz w:val="24"/>
          <w:szCs w:val="24"/>
        </w:rPr>
        <w:t>(10-11 классы) (универсальный профиль)</w:t>
      </w:r>
    </w:p>
    <w:p w:rsidR="001B1AB1" w:rsidRPr="001B1AB1" w:rsidRDefault="001B1AB1" w:rsidP="001B1A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AB1">
        <w:rPr>
          <w:rFonts w:ascii="Times New Roman" w:hAnsi="Times New Roman" w:cs="Times New Roman"/>
          <w:b/>
          <w:bCs/>
          <w:sz w:val="24"/>
          <w:szCs w:val="24"/>
        </w:rPr>
        <w:t>(5-ти дневная учебная неделя)</w:t>
      </w:r>
    </w:p>
    <w:p w:rsidR="001B1AB1" w:rsidRPr="001B1AB1" w:rsidRDefault="001B1AB1" w:rsidP="001B1AB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2632"/>
        <w:gridCol w:w="1331"/>
        <w:gridCol w:w="865"/>
        <w:gridCol w:w="865"/>
        <w:gridCol w:w="1076"/>
      </w:tblGrid>
      <w:tr w:rsidR="001B1AB1" w:rsidRPr="001B1AB1" w:rsidTr="00EF5679">
        <w:trPr>
          <w:trHeight w:val="654"/>
        </w:trPr>
        <w:tc>
          <w:tcPr>
            <w:tcW w:w="2836" w:type="dxa"/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Предметная область</w:t>
            </w:r>
          </w:p>
        </w:tc>
        <w:tc>
          <w:tcPr>
            <w:tcW w:w="2632" w:type="dxa"/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331" w:type="dxa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B1AB1" w:rsidRPr="001B1AB1" w:rsidTr="00EF5679">
        <w:tc>
          <w:tcPr>
            <w:tcW w:w="2836" w:type="dxa"/>
            <w:vMerge w:val="restart"/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bCs/>
                <w:sz w:val="24"/>
                <w:szCs w:val="24"/>
              </w:rPr>
              <w:t>и литература</w:t>
            </w:r>
          </w:p>
        </w:tc>
        <w:tc>
          <w:tcPr>
            <w:tcW w:w="2632" w:type="dxa"/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331" w:type="dxa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1AB1" w:rsidRPr="001B1AB1" w:rsidTr="00EF5679">
        <w:tc>
          <w:tcPr>
            <w:tcW w:w="2836" w:type="dxa"/>
            <w:vMerge/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31" w:type="dxa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1AB1" w:rsidRPr="001B1AB1" w:rsidTr="00EF5679">
        <w:tc>
          <w:tcPr>
            <w:tcW w:w="2836" w:type="dxa"/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 язык и родная литература</w:t>
            </w:r>
          </w:p>
        </w:tc>
        <w:tc>
          <w:tcPr>
            <w:tcW w:w="2632" w:type="dxa"/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Родная русская  литература</w:t>
            </w:r>
          </w:p>
        </w:tc>
        <w:tc>
          <w:tcPr>
            <w:tcW w:w="1331" w:type="dxa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AB1" w:rsidRPr="001B1AB1" w:rsidTr="00EF5679">
        <w:trPr>
          <w:trHeight w:val="654"/>
        </w:trPr>
        <w:tc>
          <w:tcPr>
            <w:tcW w:w="2836" w:type="dxa"/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32" w:type="dxa"/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Немецкий  язык</w:t>
            </w:r>
          </w:p>
        </w:tc>
        <w:tc>
          <w:tcPr>
            <w:tcW w:w="1331" w:type="dxa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1AB1" w:rsidRPr="001B1AB1" w:rsidTr="00EF5679">
        <w:tc>
          <w:tcPr>
            <w:tcW w:w="2836" w:type="dxa"/>
            <w:vMerge w:val="restart"/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Общественные науки</w:t>
            </w:r>
          </w:p>
        </w:tc>
        <w:tc>
          <w:tcPr>
            <w:tcW w:w="2632" w:type="dxa"/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31" w:type="dxa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1AB1" w:rsidRPr="001B1AB1" w:rsidTr="00EF5679">
        <w:tc>
          <w:tcPr>
            <w:tcW w:w="2836" w:type="dxa"/>
            <w:vMerge/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31" w:type="dxa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AB1" w:rsidRPr="001B1AB1" w:rsidTr="00EF5679">
        <w:tc>
          <w:tcPr>
            <w:tcW w:w="2836" w:type="dxa"/>
            <w:vMerge/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31" w:type="dxa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1AB1" w:rsidRPr="001B1AB1" w:rsidTr="00EF5679">
        <w:tc>
          <w:tcPr>
            <w:tcW w:w="2836" w:type="dxa"/>
            <w:vMerge w:val="restart"/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32" w:type="dxa"/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331" w:type="dxa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1AB1" w:rsidRPr="001B1AB1" w:rsidTr="00EF5679">
        <w:tc>
          <w:tcPr>
            <w:tcW w:w="2836" w:type="dxa"/>
            <w:vMerge/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331" w:type="dxa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1AB1" w:rsidRPr="001B1AB1" w:rsidTr="00EF5679">
        <w:tc>
          <w:tcPr>
            <w:tcW w:w="2836" w:type="dxa"/>
            <w:vMerge/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331" w:type="dxa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1AB1" w:rsidRPr="001B1AB1" w:rsidTr="00EF5679">
        <w:tc>
          <w:tcPr>
            <w:tcW w:w="2836" w:type="dxa"/>
            <w:vMerge w:val="restart"/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Естественные науки</w:t>
            </w:r>
          </w:p>
        </w:tc>
        <w:tc>
          <w:tcPr>
            <w:tcW w:w="2632" w:type="dxa"/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31" w:type="dxa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1AB1" w:rsidRPr="001B1AB1" w:rsidTr="00EF5679">
        <w:tc>
          <w:tcPr>
            <w:tcW w:w="2836" w:type="dxa"/>
            <w:vMerge/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331" w:type="dxa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AB1" w:rsidRPr="001B1AB1" w:rsidTr="00EF5679">
        <w:tc>
          <w:tcPr>
            <w:tcW w:w="2836" w:type="dxa"/>
            <w:vMerge/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31" w:type="dxa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1AB1" w:rsidRPr="001B1AB1" w:rsidTr="00EF5679">
        <w:tc>
          <w:tcPr>
            <w:tcW w:w="2836" w:type="dxa"/>
            <w:vMerge/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31" w:type="dxa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1AB1" w:rsidRPr="001B1AB1" w:rsidTr="00EF5679">
        <w:tc>
          <w:tcPr>
            <w:tcW w:w="2836" w:type="dxa"/>
            <w:vMerge w:val="restart"/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1B1AB1">
              <w:rPr>
                <w:rFonts w:ascii="Times New Roman" w:hAnsi="Times New Roman" w:cs="Times New Roman"/>
                <w:bCs/>
                <w:sz w:val="24"/>
                <w:szCs w:val="24"/>
              </w:rPr>
              <w:t>, экология и основы безопасности жизнедеятельности</w:t>
            </w:r>
          </w:p>
        </w:tc>
        <w:tc>
          <w:tcPr>
            <w:tcW w:w="2632" w:type="dxa"/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31" w:type="dxa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 xml:space="preserve">       Б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1AB1" w:rsidRPr="001B1AB1" w:rsidTr="00EF5679">
        <w:tc>
          <w:tcPr>
            <w:tcW w:w="2836" w:type="dxa"/>
            <w:vMerge/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31" w:type="dxa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AB1" w:rsidRPr="001B1AB1" w:rsidTr="00EF5679">
        <w:tc>
          <w:tcPr>
            <w:tcW w:w="2836" w:type="dxa"/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B1AB1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 проект</w:t>
            </w:r>
            <w:proofErr w:type="gramEnd"/>
            <w:r w:rsidRPr="001B1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истории </w:t>
            </w:r>
          </w:p>
        </w:tc>
        <w:tc>
          <w:tcPr>
            <w:tcW w:w="1331" w:type="dxa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AB1" w:rsidRPr="001B1AB1" w:rsidTr="00EF5679">
        <w:trPr>
          <w:trHeight w:val="654"/>
        </w:trPr>
        <w:tc>
          <w:tcPr>
            <w:tcW w:w="2836" w:type="dxa"/>
            <w:vMerge w:val="restart"/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2632" w:type="dxa"/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Элективный курс  «МХК»</w:t>
            </w:r>
          </w:p>
        </w:tc>
        <w:tc>
          <w:tcPr>
            <w:tcW w:w="1331" w:type="dxa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AB1" w:rsidRPr="001B1AB1" w:rsidTr="00EF5679">
        <w:trPr>
          <w:trHeight w:val="654"/>
        </w:trPr>
        <w:tc>
          <w:tcPr>
            <w:tcW w:w="2836" w:type="dxa"/>
            <w:vMerge/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Элективный курс  «Основы финансовой грамотности»</w:t>
            </w:r>
          </w:p>
        </w:tc>
        <w:tc>
          <w:tcPr>
            <w:tcW w:w="1331" w:type="dxa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AB1" w:rsidRPr="001B1AB1" w:rsidTr="00EF5679">
        <w:trPr>
          <w:trHeight w:val="654"/>
        </w:trPr>
        <w:tc>
          <w:tcPr>
            <w:tcW w:w="2836" w:type="dxa"/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32" w:type="dxa"/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1B1AB1" w:rsidRPr="001B1AB1" w:rsidRDefault="001B1AB1" w:rsidP="001B1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B1">
              <w:rPr>
                <w:rFonts w:ascii="Times New Roman" w:hAnsi="Times New Roman" w:cs="Times New Roman"/>
                <w:b/>
                <w:sz w:val="24"/>
                <w:szCs w:val="24"/>
              </w:rPr>
              <w:t>64ч</w:t>
            </w:r>
          </w:p>
        </w:tc>
      </w:tr>
    </w:tbl>
    <w:p w:rsidR="00CF46AE" w:rsidRDefault="00CF46AE" w:rsidP="00B7199A">
      <w:pPr>
        <w:rPr>
          <w:rFonts w:ascii="Times New Roman" w:hAnsi="Times New Roman" w:cs="Times New Roman"/>
          <w:sz w:val="24"/>
          <w:szCs w:val="24"/>
        </w:rPr>
      </w:pPr>
    </w:p>
    <w:p w:rsidR="00B7199A" w:rsidRPr="003C5C0D" w:rsidRDefault="003C5C0D" w:rsidP="00B71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64A91" w:rsidRPr="003C5C0D">
        <w:rPr>
          <w:rFonts w:ascii="Times New Roman" w:hAnsi="Times New Roman" w:cs="Times New Roman"/>
          <w:sz w:val="24"/>
          <w:szCs w:val="24"/>
        </w:rPr>
        <w:t>Вся работа велась с использованием современных подходов и методов. Четко функционировала единая система планирования, отчетности, мониторинга. Общие итоги успеваемости по школе</w:t>
      </w:r>
      <w:r w:rsidR="00D32891" w:rsidRPr="003C5C0D">
        <w:rPr>
          <w:rFonts w:ascii="Times New Roman" w:hAnsi="Times New Roman" w:cs="Times New Roman"/>
          <w:sz w:val="24"/>
          <w:szCs w:val="24"/>
        </w:rPr>
        <w:t xml:space="preserve"> за год</w:t>
      </w:r>
      <w:r w:rsidR="00464A91" w:rsidRPr="003C5C0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32891" w:rsidTr="00D32891">
        <w:tc>
          <w:tcPr>
            <w:tcW w:w="2392" w:type="dxa"/>
          </w:tcPr>
          <w:p w:rsidR="00D32891" w:rsidRPr="00773B1E" w:rsidRDefault="00D32891" w:rsidP="00B7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1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D32891" w:rsidRPr="00773B1E" w:rsidRDefault="00D32891" w:rsidP="00B7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1E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393" w:type="dxa"/>
          </w:tcPr>
          <w:p w:rsidR="00D32891" w:rsidRPr="00773B1E" w:rsidRDefault="00D32891" w:rsidP="00B7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1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2393" w:type="dxa"/>
          </w:tcPr>
          <w:p w:rsidR="00D32891" w:rsidRPr="00773B1E" w:rsidRDefault="00D32891" w:rsidP="00B7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73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B2D68" w:rsidRPr="0077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B2D68" w:rsidRPr="00773B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B2D68" w:rsidRPr="00773B1E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</w:p>
        </w:tc>
      </w:tr>
      <w:tr w:rsidR="00D32891" w:rsidTr="00D32891">
        <w:tc>
          <w:tcPr>
            <w:tcW w:w="2392" w:type="dxa"/>
          </w:tcPr>
          <w:p w:rsidR="00D32891" w:rsidRPr="00773B1E" w:rsidRDefault="00DB2D68" w:rsidP="00B7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32891" w:rsidRPr="00773B1E" w:rsidRDefault="00DB2D68" w:rsidP="00B7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D32891" w:rsidRPr="00773B1E" w:rsidRDefault="00DB2D68" w:rsidP="00B7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D32891" w:rsidRPr="00773B1E" w:rsidRDefault="00DB2D68" w:rsidP="00B7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1E">
              <w:rPr>
                <w:rFonts w:ascii="Times New Roman" w:hAnsi="Times New Roman" w:cs="Times New Roman"/>
                <w:sz w:val="24"/>
                <w:szCs w:val="24"/>
              </w:rPr>
              <w:t>Васильева Н.А.</w:t>
            </w:r>
          </w:p>
        </w:tc>
      </w:tr>
      <w:tr w:rsidR="00D32891" w:rsidTr="00D32891">
        <w:tc>
          <w:tcPr>
            <w:tcW w:w="2392" w:type="dxa"/>
          </w:tcPr>
          <w:p w:rsidR="00D32891" w:rsidRPr="00773B1E" w:rsidRDefault="00DB2D68" w:rsidP="00B7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32891" w:rsidRPr="00773B1E" w:rsidRDefault="00DB2D68" w:rsidP="00B7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D32891" w:rsidRPr="00773B1E" w:rsidRDefault="00DB2D68" w:rsidP="00B7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1E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2393" w:type="dxa"/>
          </w:tcPr>
          <w:p w:rsidR="00D32891" w:rsidRPr="00773B1E" w:rsidRDefault="00DB2D68" w:rsidP="00B7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1E">
              <w:rPr>
                <w:rFonts w:ascii="Times New Roman" w:hAnsi="Times New Roman" w:cs="Times New Roman"/>
                <w:sz w:val="24"/>
                <w:szCs w:val="24"/>
              </w:rPr>
              <w:t>Землянова Т.С.</w:t>
            </w:r>
          </w:p>
        </w:tc>
      </w:tr>
      <w:tr w:rsidR="00D32891" w:rsidTr="00D32891">
        <w:tc>
          <w:tcPr>
            <w:tcW w:w="2392" w:type="dxa"/>
          </w:tcPr>
          <w:p w:rsidR="00D32891" w:rsidRPr="00773B1E" w:rsidRDefault="00DB2D68" w:rsidP="00B7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32891" w:rsidRPr="00773B1E" w:rsidRDefault="00DB2D68" w:rsidP="00B7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D32891" w:rsidRPr="00773B1E" w:rsidRDefault="00EF5679" w:rsidP="00B7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1E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2393" w:type="dxa"/>
          </w:tcPr>
          <w:p w:rsidR="00D32891" w:rsidRPr="00773B1E" w:rsidRDefault="00DB2D68" w:rsidP="00B7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1E">
              <w:rPr>
                <w:rFonts w:ascii="Times New Roman" w:hAnsi="Times New Roman" w:cs="Times New Roman"/>
                <w:sz w:val="24"/>
                <w:szCs w:val="24"/>
              </w:rPr>
              <w:t>Землянова В.В.</w:t>
            </w:r>
          </w:p>
        </w:tc>
      </w:tr>
      <w:tr w:rsidR="00D32891" w:rsidTr="00D32891">
        <w:tc>
          <w:tcPr>
            <w:tcW w:w="2392" w:type="dxa"/>
          </w:tcPr>
          <w:p w:rsidR="00D32891" w:rsidRPr="00773B1E" w:rsidRDefault="00DB2D68" w:rsidP="00B7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D32891" w:rsidRPr="00773B1E" w:rsidRDefault="00DB2D68" w:rsidP="00B7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D32891" w:rsidRPr="00773B1E" w:rsidRDefault="00EF5679" w:rsidP="00EF5679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B1E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  <w:r w:rsidRPr="00773B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D32891" w:rsidRPr="00773B1E" w:rsidRDefault="00DB2D68" w:rsidP="00B7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1E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</w:tr>
      <w:tr w:rsidR="00D32891" w:rsidTr="00D32891">
        <w:tc>
          <w:tcPr>
            <w:tcW w:w="2392" w:type="dxa"/>
          </w:tcPr>
          <w:p w:rsidR="00D32891" w:rsidRPr="00773B1E" w:rsidRDefault="00DB2D68" w:rsidP="00B7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32891" w:rsidRPr="00773B1E" w:rsidRDefault="00DB2D68" w:rsidP="00B7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D32891" w:rsidRPr="00773B1E" w:rsidRDefault="00DB2D68" w:rsidP="00B7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1E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2393" w:type="dxa"/>
          </w:tcPr>
          <w:p w:rsidR="00D32891" w:rsidRPr="00773B1E" w:rsidRDefault="00DB2D68" w:rsidP="00B7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1E">
              <w:rPr>
                <w:rFonts w:ascii="Times New Roman" w:hAnsi="Times New Roman" w:cs="Times New Roman"/>
                <w:sz w:val="24"/>
                <w:szCs w:val="24"/>
              </w:rPr>
              <w:t>Киселева М.А.</w:t>
            </w:r>
          </w:p>
        </w:tc>
      </w:tr>
      <w:tr w:rsidR="00D32891" w:rsidTr="00D32891">
        <w:tc>
          <w:tcPr>
            <w:tcW w:w="2392" w:type="dxa"/>
          </w:tcPr>
          <w:p w:rsidR="00D32891" w:rsidRPr="00773B1E" w:rsidRDefault="00DB2D68" w:rsidP="00B7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D32891" w:rsidRPr="00773B1E" w:rsidRDefault="00DB2D68" w:rsidP="00B7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D32891" w:rsidRPr="00773B1E" w:rsidRDefault="00EF5679" w:rsidP="00B7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1E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393" w:type="dxa"/>
          </w:tcPr>
          <w:p w:rsidR="00D32891" w:rsidRPr="00773B1E" w:rsidRDefault="00DB2D68" w:rsidP="00B7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1E">
              <w:rPr>
                <w:rFonts w:ascii="Times New Roman" w:hAnsi="Times New Roman" w:cs="Times New Roman"/>
                <w:sz w:val="24"/>
                <w:szCs w:val="24"/>
              </w:rPr>
              <w:t>Савельева С.А.</w:t>
            </w:r>
          </w:p>
        </w:tc>
      </w:tr>
      <w:tr w:rsidR="00D32891" w:rsidTr="00D32891">
        <w:tc>
          <w:tcPr>
            <w:tcW w:w="2392" w:type="dxa"/>
          </w:tcPr>
          <w:p w:rsidR="00D32891" w:rsidRPr="00773B1E" w:rsidRDefault="00DB2D68" w:rsidP="00B7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93" w:type="dxa"/>
          </w:tcPr>
          <w:p w:rsidR="00D32891" w:rsidRPr="00773B1E" w:rsidRDefault="00DB2D68" w:rsidP="00B7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D32891" w:rsidRPr="00773B1E" w:rsidRDefault="00832413" w:rsidP="00B7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1E"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2393" w:type="dxa"/>
          </w:tcPr>
          <w:p w:rsidR="00D32891" w:rsidRPr="00773B1E" w:rsidRDefault="00DB2D68" w:rsidP="00B7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1E">
              <w:rPr>
                <w:rFonts w:ascii="Times New Roman" w:hAnsi="Times New Roman" w:cs="Times New Roman"/>
                <w:sz w:val="24"/>
                <w:szCs w:val="24"/>
              </w:rPr>
              <w:t>Юдин В.А.</w:t>
            </w:r>
          </w:p>
        </w:tc>
      </w:tr>
      <w:tr w:rsidR="00D32891" w:rsidTr="00D32891">
        <w:tc>
          <w:tcPr>
            <w:tcW w:w="2392" w:type="dxa"/>
          </w:tcPr>
          <w:p w:rsidR="00D32891" w:rsidRPr="00773B1E" w:rsidRDefault="00DB2D68" w:rsidP="00B7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D32891" w:rsidRPr="00773B1E" w:rsidRDefault="00DB2D68" w:rsidP="00B7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D32891" w:rsidRPr="00773B1E" w:rsidRDefault="00DB2D68" w:rsidP="00B7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1E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2393" w:type="dxa"/>
          </w:tcPr>
          <w:p w:rsidR="00D32891" w:rsidRPr="00773B1E" w:rsidRDefault="00DB2D68" w:rsidP="00B7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1E">
              <w:rPr>
                <w:rFonts w:ascii="Times New Roman" w:hAnsi="Times New Roman" w:cs="Times New Roman"/>
                <w:sz w:val="24"/>
                <w:szCs w:val="24"/>
              </w:rPr>
              <w:t>Ромашова В.И.</w:t>
            </w:r>
          </w:p>
        </w:tc>
      </w:tr>
      <w:tr w:rsidR="00D32891" w:rsidTr="00D32891">
        <w:tc>
          <w:tcPr>
            <w:tcW w:w="2392" w:type="dxa"/>
          </w:tcPr>
          <w:p w:rsidR="00D32891" w:rsidRPr="00773B1E" w:rsidRDefault="00DB2D68" w:rsidP="00B7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D32891" w:rsidRPr="00773B1E" w:rsidRDefault="00DB2D68" w:rsidP="00B7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D32891" w:rsidRPr="00773B1E" w:rsidRDefault="00DB2D68" w:rsidP="00B7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1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393" w:type="dxa"/>
          </w:tcPr>
          <w:p w:rsidR="00D32891" w:rsidRPr="00773B1E" w:rsidRDefault="00DB2D68" w:rsidP="00B7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1E">
              <w:rPr>
                <w:rFonts w:ascii="Times New Roman" w:hAnsi="Times New Roman" w:cs="Times New Roman"/>
                <w:sz w:val="24"/>
                <w:szCs w:val="24"/>
              </w:rPr>
              <w:t>Губарева О.И.</w:t>
            </w:r>
          </w:p>
        </w:tc>
      </w:tr>
      <w:tr w:rsidR="00D32891" w:rsidTr="00D32891">
        <w:tc>
          <w:tcPr>
            <w:tcW w:w="2392" w:type="dxa"/>
          </w:tcPr>
          <w:p w:rsidR="00D32891" w:rsidRPr="00773B1E" w:rsidRDefault="00DB2D68" w:rsidP="00B7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D32891" w:rsidRPr="00773B1E" w:rsidRDefault="00DB2D68" w:rsidP="00B7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D32891" w:rsidRPr="00773B1E" w:rsidRDefault="00EF5679" w:rsidP="00B7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32413" w:rsidRPr="00773B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D32891" w:rsidRPr="00773B1E" w:rsidRDefault="00DB2D68" w:rsidP="00B7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1E">
              <w:rPr>
                <w:rFonts w:ascii="Times New Roman" w:hAnsi="Times New Roman" w:cs="Times New Roman"/>
                <w:sz w:val="24"/>
                <w:szCs w:val="24"/>
              </w:rPr>
              <w:t>Пащенко И.В.</w:t>
            </w:r>
          </w:p>
        </w:tc>
      </w:tr>
      <w:tr w:rsidR="00DB2D68" w:rsidTr="00D32891">
        <w:tc>
          <w:tcPr>
            <w:tcW w:w="2392" w:type="dxa"/>
          </w:tcPr>
          <w:p w:rsidR="00DB2D68" w:rsidRPr="00773B1E" w:rsidRDefault="00DB2D68" w:rsidP="00B7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DB2D68" w:rsidRPr="00773B1E" w:rsidRDefault="00DB2D68" w:rsidP="00B7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DB2D68" w:rsidRPr="00773B1E" w:rsidRDefault="00DB2D68" w:rsidP="00B7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DB2D68" w:rsidRPr="00773B1E" w:rsidRDefault="00DB2D68" w:rsidP="00B71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1E">
              <w:rPr>
                <w:rFonts w:ascii="Times New Roman" w:hAnsi="Times New Roman" w:cs="Times New Roman"/>
                <w:sz w:val="24"/>
                <w:szCs w:val="24"/>
              </w:rPr>
              <w:t>Погорелова Т.И.</w:t>
            </w:r>
          </w:p>
        </w:tc>
      </w:tr>
    </w:tbl>
    <w:p w:rsidR="00832413" w:rsidRPr="00B71257" w:rsidRDefault="00832413" w:rsidP="00B7199A"/>
    <w:p w:rsidR="00D32891" w:rsidRDefault="00832413" w:rsidP="00B7199A">
      <w:pPr>
        <w:rPr>
          <w:rFonts w:ascii="Times New Roman" w:hAnsi="Times New Roman" w:cs="Times New Roman"/>
          <w:sz w:val="24"/>
          <w:szCs w:val="24"/>
        </w:rPr>
      </w:pPr>
      <w:r w:rsidRPr="00B71257">
        <w:rPr>
          <w:rFonts w:ascii="Times New Roman" w:hAnsi="Times New Roman" w:cs="Times New Roman"/>
          <w:sz w:val="24"/>
          <w:szCs w:val="24"/>
        </w:rPr>
        <w:t>Итого по школе КО- 46%¸УО- 100%.</w:t>
      </w:r>
    </w:p>
    <w:p w:rsidR="004F47A3" w:rsidRDefault="00B14018" w:rsidP="004F47A3">
      <w:pPr>
        <w:rPr>
          <w:rFonts w:ascii="Times New Roman" w:hAnsi="Times New Roman" w:cs="Times New Roman"/>
          <w:sz w:val="24"/>
          <w:szCs w:val="24"/>
        </w:rPr>
      </w:pPr>
      <w:r w:rsidRPr="00B14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Особенно активно в течение года велась работа с одарёнными детьми. Школьники приняли участие в школьном и муниципальном этапах Всероссийской олимпиады. </w:t>
      </w:r>
      <w:r w:rsidR="004F47A3">
        <w:rPr>
          <w:rFonts w:ascii="Times New Roman" w:hAnsi="Times New Roman" w:cs="Times New Roman"/>
          <w:sz w:val="24"/>
          <w:szCs w:val="24"/>
        </w:rPr>
        <w:t>В том числе на образовательной платформе «Сириус».</w:t>
      </w:r>
    </w:p>
    <w:p w:rsidR="00B14018" w:rsidRPr="00B14018" w:rsidRDefault="004F47A3" w:rsidP="004F47A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B14018" w:rsidRPr="00B14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Кроме этого, ученики под руководством учителей участвовали в муниципальных, региональных, всероссийских и международных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олимпиадах, </w:t>
      </w:r>
      <w:r w:rsidR="00B14018" w:rsidRPr="00B14018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конкурсах по русскому языку и литературе, иностранному</w:t>
      </w:r>
      <w:r w:rsidR="00B14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языку, истории, обществознанию, математике.</w:t>
      </w:r>
    </w:p>
    <w:p w:rsidR="00B14018" w:rsidRPr="00B14018" w:rsidRDefault="004F47A3" w:rsidP="004F47A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="00B14018" w:rsidRPr="00B14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Высокие достижения учеников отмечены грамотами,  дипломами, сертификатами. </w:t>
      </w:r>
    </w:p>
    <w:p w:rsidR="00B14018" w:rsidRDefault="004F47A3" w:rsidP="00B14018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Так на му</w:t>
      </w:r>
      <w:r w:rsidRPr="00B14018">
        <w:rPr>
          <w:rFonts w:ascii="Times New Roman" w:eastAsia="Times New Roman" w:hAnsi="Times New Roman" w:cs="Times New Roman"/>
          <w:sz w:val="24"/>
          <w:szCs w:val="24"/>
          <w:lang w:eastAsia="zh-CN"/>
        </w:rPr>
        <w:t>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  уровне  (русский язык) – Сиволобова М., обучающаяся 10 класса, стала </w:t>
      </w:r>
      <w:r w:rsidRPr="004F47A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призером.</w:t>
      </w:r>
      <w:r w:rsidR="00281A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Всего в муниципальном этапе по разным предметам приняло участие</w:t>
      </w:r>
      <w:r w:rsidR="00242C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81A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- 9 </w:t>
      </w:r>
      <w:proofErr w:type="gramStart"/>
      <w:r w:rsidR="00281A92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обучающихся</w:t>
      </w:r>
      <w:proofErr w:type="gramEnd"/>
      <w:r w:rsidR="00281A9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B14018" w:rsidRDefault="00B14018" w:rsidP="00B14018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4F47A3" w:rsidRDefault="004F47A3" w:rsidP="004F47A3">
      <w:pPr>
        <w:suppressAutoHyphens/>
        <w:spacing w:after="0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4F47A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</w:t>
      </w:r>
      <w:r w:rsidRPr="004F47A3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Количественные данные по школьному этапу всероссийской олимпиады школьников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.</w:t>
      </w:r>
      <w:r w:rsidRPr="004F47A3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</w:p>
    <w:p w:rsidR="004F47A3" w:rsidRDefault="004F47A3" w:rsidP="004F47A3">
      <w:pPr>
        <w:suppressAutoHyphens/>
        <w:spacing w:after="0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4F47A3" w:rsidRPr="004F47A3" w:rsidRDefault="004F47A3" w:rsidP="004F47A3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</w:t>
      </w:r>
      <w:r w:rsidRPr="004F47A3">
        <w:rPr>
          <w:rFonts w:ascii="Times New Roman" w:eastAsia="Calibri" w:hAnsi="Times New Roman" w:cs="Times New Roman"/>
          <w:sz w:val="24"/>
          <w:szCs w:val="24"/>
          <w:lang w:eastAsia="ar-SA"/>
        </w:rPr>
        <w:t>оличество обучающихся в 4-х классах -15 чел.</w:t>
      </w:r>
    </w:p>
    <w:p w:rsidR="004F47A3" w:rsidRPr="004F47A3" w:rsidRDefault="004F47A3" w:rsidP="004F47A3">
      <w:pPr>
        <w:suppressAutoHyphens/>
        <w:spacing w:after="0"/>
        <w:rPr>
          <w:rFonts w:ascii="Calibri" w:eastAsia="Calibri" w:hAnsi="Calibri" w:cs="Calibri"/>
          <w:lang w:eastAsia="ar-SA"/>
        </w:rPr>
      </w:pPr>
    </w:p>
    <w:p w:rsidR="004F47A3" w:rsidRPr="004F47A3" w:rsidRDefault="004F47A3" w:rsidP="004F47A3">
      <w:pPr>
        <w:suppressAutoHyphens/>
        <w:spacing w:after="0"/>
        <w:rPr>
          <w:rFonts w:ascii="Calibri" w:eastAsia="Calibri" w:hAnsi="Calibri" w:cs="Calibri"/>
          <w:lang w:eastAsia="ar-SA"/>
        </w:rPr>
      </w:pPr>
    </w:p>
    <w:tbl>
      <w:tblPr>
        <w:tblW w:w="10890" w:type="dxa"/>
        <w:tblInd w:w="-1186" w:type="dxa"/>
        <w:tblLayout w:type="fixed"/>
        <w:tblLook w:val="04A0" w:firstRow="1" w:lastRow="0" w:firstColumn="1" w:lastColumn="0" w:noHBand="0" w:noVBand="1"/>
      </w:tblPr>
      <w:tblGrid>
        <w:gridCol w:w="451"/>
        <w:gridCol w:w="2341"/>
        <w:gridCol w:w="2476"/>
        <w:gridCol w:w="2476"/>
        <w:gridCol w:w="3146"/>
      </w:tblGrid>
      <w:tr w:rsidR="004F47A3" w:rsidRPr="004F47A3" w:rsidTr="004F47A3">
        <w:trPr>
          <w:trHeight w:val="480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F47A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п</w:t>
            </w:r>
            <w:proofErr w:type="gramEnd"/>
            <w:r w:rsidRPr="004F47A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8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7A3" w:rsidRPr="004F47A3" w:rsidRDefault="004F47A3" w:rsidP="004F47A3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Школьный этап</w:t>
            </w:r>
            <w:r w:rsidR="00711D2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- 4 класс</w:t>
            </w:r>
          </w:p>
        </w:tc>
      </w:tr>
      <w:tr w:rsidR="004F47A3" w:rsidRPr="004F47A3" w:rsidTr="004F47A3">
        <w:trPr>
          <w:trHeight w:val="525"/>
        </w:trPr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7A3" w:rsidRPr="004F47A3" w:rsidRDefault="004F47A3" w:rsidP="004F47A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7A3" w:rsidRPr="004F47A3" w:rsidRDefault="004F47A3" w:rsidP="004F47A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Кол-во участников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Кол-во победителей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7A3" w:rsidRPr="004F47A3" w:rsidRDefault="004F47A3" w:rsidP="004F47A3">
            <w:pPr>
              <w:suppressAutoHyphens/>
              <w:spacing w:after="0" w:line="256" w:lineRule="auto"/>
              <w:ind w:left="-3" w:right="-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Кол-во призеров</w:t>
            </w:r>
          </w:p>
        </w:tc>
      </w:tr>
      <w:tr w:rsidR="004F47A3" w:rsidRPr="004F47A3" w:rsidTr="004F47A3">
        <w:trPr>
          <w:trHeight w:val="5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7A3" w:rsidRPr="004F47A3" w:rsidRDefault="004F47A3" w:rsidP="004F47A3">
            <w:pPr>
              <w:tabs>
                <w:tab w:val="left" w:pos="10620"/>
                <w:tab w:val="left" w:pos="11025"/>
              </w:tabs>
              <w:suppressAutoHyphens/>
              <w:snapToGrid w:val="0"/>
              <w:spacing w:after="0" w:line="256" w:lineRule="auto"/>
              <w:ind w:left="-3" w:right="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F47A3" w:rsidRPr="004F47A3" w:rsidTr="004F47A3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  <w:p w:rsidR="004F47A3" w:rsidRPr="004F47A3" w:rsidRDefault="004F47A3" w:rsidP="004F47A3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(Сириус)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F47A3" w:rsidRPr="004F47A3" w:rsidTr="004F47A3">
        <w:trPr>
          <w:trHeight w:val="315"/>
        </w:trPr>
        <w:tc>
          <w:tcPr>
            <w:tcW w:w="27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47A3" w:rsidRPr="004F47A3" w:rsidTr="004F47A3">
        <w:trPr>
          <w:trHeight w:val="272"/>
        </w:trPr>
        <w:tc>
          <w:tcPr>
            <w:tcW w:w="27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(количество физических лиц):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F47A3" w:rsidRPr="004F47A3" w:rsidRDefault="004F47A3" w:rsidP="004F47A3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Calibri" w:eastAsia="Calibri" w:hAnsi="Calibri" w:cs="Times New Roman"/>
        </w:rPr>
        <w:t xml:space="preserve">                        </w:t>
      </w:r>
      <w:r w:rsidRPr="004F47A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количество обучающихся в 4-6-х классах </w:t>
      </w:r>
      <w:r w:rsidRPr="004F47A3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42 чел</w:t>
      </w:r>
    </w:p>
    <w:p w:rsidR="004F47A3" w:rsidRPr="004F47A3" w:rsidRDefault="004F47A3" w:rsidP="004F47A3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47A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количество обучающихся в 7-8-х классах  </w:t>
      </w:r>
      <w:r w:rsidRPr="004F47A3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36 чел</w:t>
      </w:r>
    </w:p>
    <w:p w:rsidR="004F47A3" w:rsidRPr="004F47A3" w:rsidRDefault="004F47A3" w:rsidP="004F47A3">
      <w:pPr>
        <w:suppressAutoHyphens/>
        <w:spacing w:after="0" w:line="100" w:lineRule="atLeast"/>
        <w:rPr>
          <w:rFonts w:ascii="Calibri" w:eastAsia="Calibri" w:hAnsi="Calibri" w:cs="Calibri"/>
          <w:lang w:eastAsia="ar-SA"/>
        </w:rPr>
      </w:pPr>
      <w:r w:rsidRPr="004F47A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количество обучающихся в 9-11-х классах </w:t>
      </w:r>
      <w:r w:rsidRPr="004F47A3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18 чел</w:t>
      </w:r>
    </w:p>
    <w:p w:rsidR="004F47A3" w:rsidRPr="004F47A3" w:rsidRDefault="004F47A3" w:rsidP="004F47A3">
      <w:pPr>
        <w:suppressAutoHyphens/>
        <w:spacing w:after="0"/>
        <w:rPr>
          <w:rFonts w:ascii="Calibri" w:eastAsia="Calibri" w:hAnsi="Calibri" w:cs="Calibri"/>
          <w:lang w:eastAsia="ar-SA"/>
        </w:rPr>
      </w:pPr>
    </w:p>
    <w:p w:rsidR="004F47A3" w:rsidRPr="004F47A3" w:rsidRDefault="004F47A3" w:rsidP="004F47A3">
      <w:pPr>
        <w:suppressAutoHyphens/>
        <w:spacing w:after="0"/>
        <w:rPr>
          <w:rFonts w:ascii="Calibri" w:eastAsia="Calibri" w:hAnsi="Calibri" w:cs="Calibri"/>
          <w:lang w:eastAsia="ar-SA"/>
        </w:rPr>
      </w:pPr>
    </w:p>
    <w:tbl>
      <w:tblPr>
        <w:tblW w:w="10185" w:type="dxa"/>
        <w:tblInd w:w="-1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2324"/>
        <w:gridCol w:w="2474"/>
        <w:gridCol w:w="2459"/>
        <w:gridCol w:w="2206"/>
        <w:gridCol w:w="25"/>
        <w:gridCol w:w="40"/>
        <w:gridCol w:w="40"/>
        <w:gridCol w:w="40"/>
        <w:gridCol w:w="96"/>
      </w:tblGrid>
      <w:tr w:rsidR="004F47A3" w:rsidRPr="004F47A3" w:rsidTr="004F47A3">
        <w:trPr>
          <w:gridAfter w:val="1"/>
          <w:wAfter w:w="96" w:type="dxa"/>
          <w:trHeight w:val="272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F47A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п</w:t>
            </w:r>
            <w:proofErr w:type="gramEnd"/>
            <w:r w:rsidRPr="004F47A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7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Школьный этап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F47A3" w:rsidRPr="004F47A3" w:rsidTr="004F47A3">
        <w:trPr>
          <w:gridAfter w:val="1"/>
          <w:wAfter w:w="96" w:type="dxa"/>
          <w:trHeight w:val="14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7A3" w:rsidRPr="004F47A3" w:rsidRDefault="004F47A3" w:rsidP="004F47A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7A3" w:rsidRPr="004F47A3" w:rsidRDefault="004F47A3" w:rsidP="004F47A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Кол-во участников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Кол-во победителей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Кол-во призеров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7A3" w:rsidRPr="004F47A3" w:rsidTr="004F47A3">
        <w:trPr>
          <w:gridAfter w:val="1"/>
          <w:wAfter w:w="96" w:type="dxa"/>
          <w:trHeight w:val="27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Default="004F47A3" w:rsidP="004F47A3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Биология</w:t>
            </w:r>
          </w:p>
          <w:p w:rsidR="004F47A3" w:rsidRPr="004F47A3" w:rsidRDefault="004F47A3" w:rsidP="004F47A3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F47A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(«Сириус»)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7A3" w:rsidRPr="004F47A3" w:rsidTr="004F47A3">
        <w:trPr>
          <w:gridAfter w:val="1"/>
          <w:wAfter w:w="96" w:type="dxa"/>
          <w:trHeight w:val="27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7A3" w:rsidRPr="004F47A3" w:rsidTr="004F47A3">
        <w:trPr>
          <w:gridAfter w:val="1"/>
          <w:wAfter w:w="96" w:type="dxa"/>
          <w:trHeight w:val="27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Информатика </w:t>
            </w:r>
            <w:r w:rsidRPr="004F47A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(«Сириус»)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7A3" w:rsidRPr="004F47A3" w:rsidTr="004F47A3">
        <w:trPr>
          <w:gridAfter w:val="1"/>
          <w:wAfter w:w="96" w:type="dxa"/>
          <w:trHeight w:val="27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7A3" w:rsidRPr="004F47A3" w:rsidTr="004F47A3">
        <w:trPr>
          <w:gridAfter w:val="1"/>
          <w:wAfter w:w="96" w:type="dxa"/>
          <w:trHeight w:val="28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7A3" w:rsidRPr="004F47A3" w:rsidTr="004F47A3">
        <w:trPr>
          <w:gridAfter w:val="1"/>
          <w:wAfter w:w="96" w:type="dxa"/>
          <w:trHeight w:val="27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Default="004F47A3" w:rsidP="004F47A3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  <w:p w:rsidR="004F47A3" w:rsidRPr="004F47A3" w:rsidRDefault="004F47A3" w:rsidP="004F47A3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(«Сириус»)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7A3" w:rsidRPr="004F47A3" w:rsidTr="004F47A3">
        <w:trPr>
          <w:gridAfter w:val="1"/>
          <w:wAfter w:w="96" w:type="dxa"/>
          <w:trHeight w:val="27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Искусство МХК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7A3" w:rsidRPr="004F47A3" w:rsidTr="004F47A3">
        <w:trPr>
          <w:gridAfter w:val="1"/>
          <w:wAfter w:w="96" w:type="dxa"/>
          <w:trHeight w:val="27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Немецкий язык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7A3" w:rsidRPr="004F47A3" w:rsidTr="004F47A3">
        <w:trPr>
          <w:gridAfter w:val="1"/>
          <w:wAfter w:w="96" w:type="dxa"/>
          <w:trHeight w:val="27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7A3" w:rsidRPr="004F47A3" w:rsidTr="004F47A3">
        <w:trPr>
          <w:gridAfter w:val="1"/>
          <w:wAfter w:w="96" w:type="dxa"/>
          <w:trHeight w:val="83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7A3" w:rsidRPr="004F47A3" w:rsidTr="004F47A3">
        <w:trPr>
          <w:gridAfter w:val="1"/>
          <w:wAfter w:w="96" w:type="dxa"/>
          <w:trHeight w:val="27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281A92" w:rsidP="004F47A3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7A3" w:rsidRPr="004F47A3" w:rsidTr="004F47A3">
        <w:trPr>
          <w:gridAfter w:val="1"/>
          <w:wAfter w:w="96" w:type="dxa"/>
          <w:trHeight w:val="27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281A92" w:rsidP="004F47A3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281A92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7A3" w:rsidRPr="004F47A3" w:rsidTr="004F47A3">
        <w:trPr>
          <w:gridAfter w:val="1"/>
          <w:wAfter w:w="96" w:type="dxa"/>
          <w:trHeight w:val="27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281A92" w:rsidP="004F47A3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Физика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F47A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(«Сириус»)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7A3" w:rsidRPr="004F47A3" w:rsidTr="004F47A3">
        <w:trPr>
          <w:gridAfter w:val="1"/>
          <w:wAfter w:w="96" w:type="dxa"/>
          <w:trHeight w:val="55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281A92" w:rsidP="004F47A3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7A3" w:rsidRPr="004F47A3" w:rsidTr="004F47A3">
        <w:trPr>
          <w:gridAfter w:val="1"/>
          <w:wAfter w:w="96" w:type="dxa"/>
          <w:trHeight w:val="27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281A92" w:rsidP="004F47A3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7A3" w:rsidRPr="004F47A3" w:rsidTr="004F47A3">
        <w:trPr>
          <w:trHeight w:val="287"/>
        </w:trPr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7A3" w:rsidRPr="004F47A3" w:rsidRDefault="004F47A3" w:rsidP="004F47A3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71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47A3" w:rsidRPr="004F47A3" w:rsidTr="004F47A3">
        <w:trPr>
          <w:gridAfter w:val="1"/>
          <w:wAfter w:w="96" w:type="dxa"/>
          <w:trHeight w:val="287"/>
        </w:trPr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(количество физических лиц):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38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7A3" w:rsidRPr="004F47A3" w:rsidRDefault="004F47A3" w:rsidP="004F47A3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47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" w:type="dxa"/>
          </w:tcPr>
          <w:p w:rsidR="004F47A3" w:rsidRPr="004F47A3" w:rsidRDefault="004F47A3" w:rsidP="004F47A3">
            <w:pPr>
              <w:snapToGrid w:val="0"/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242CB8" w:rsidRDefault="00242CB8" w:rsidP="00242CB8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B14018" w:rsidRPr="00242CB8" w:rsidRDefault="00242CB8" w:rsidP="00242CB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В </w:t>
      </w:r>
      <w:r w:rsidR="00B14018" w:rsidRPr="00B14018">
        <w:rPr>
          <w:rFonts w:ascii="Times New Roman" w:eastAsia="Times New Roman" w:hAnsi="Times New Roman" w:cs="Times New Roman"/>
          <w:sz w:val="24"/>
          <w:szCs w:val="24"/>
          <w:lang w:eastAsia="zh-CN"/>
        </w:rPr>
        <w:t>Онлайн –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олимпиаде «</w:t>
      </w:r>
      <w:proofErr w:type="spellStart"/>
      <w:r w:rsidR="00B14018" w:rsidRPr="00B14018">
        <w:rPr>
          <w:rFonts w:ascii="Times New Roman" w:eastAsia="Times New Roman" w:hAnsi="Times New Roman" w:cs="Times New Roman"/>
          <w:sz w:val="24"/>
          <w:szCs w:val="24"/>
          <w:lang w:eastAsia="zh-CN"/>
        </w:rPr>
        <w:t>Интолимп</w:t>
      </w:r>
      <w:proofErr w:type="spellEnd"/>
      <w:r w:rsidR="00B14018" w:rsidRPr="00B14018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немецкий язык (</w:t>
      </w:r>
      <w:r w:rsidRPr="00242CB8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уководитель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Кочетова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И.А.), получили </w:t>
      </w:r>
      <w:r w:rsidR="00B14018" w:rsidRPr="00242C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дипломы </w:t>
      </w:r>
      <w:r w:rsidR="00B14018" w:rsidRPr="00242CB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степени: 2 обучаю</w:t>
      </w:r>
      <w:r w:rsidR="00711D28">
        <w:rPr>
          <w:rFonts w:ascii="Times New Roman" w:eastAsia="Times New Roman" w:hAnsi="Times New Roman" w:cs="Times New Roman"/>
          <w:sz w:val="24"/>
          <w:szCs w:val="24"/>
          <w:lang w:eastAsia="zh-CN"/>
        </w:rPr>
        <w:t>щихся, д</w:t>
      </w:r>
      <w:r w:rsidR="00B14018" w:rsidRPr="00B14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ипломы </w:t>
      </w:r>
      <w:r w:rsidR="00B14018" w:rsidRPr="00B1401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степени: 3 обучающихся.</w:t>
      </w:r>
    </w:p>
    <w:p w:rsidR="00242CB8" w:rsidRPr="00242CB8" w:rsidRDefault="00242CB8" w:rsidP="00242CB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Во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="00B14018" w:rsidRPr="00B14018">
        <w:rPr>
          <w:rFonts w:ascii="Times New Roman" w:eastAsia="Times New Roman" w:hAnsi="Times New Roman" w:cs="Times New Roman"/>
          <w:sz w:val="24"/>
          <w:szCs w:val="24"/>
          <w:lang w:eastAsia="zh-CN"/>
        </w:rPr>
        <w:t>сероссийс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кой  олимпиаде</w:t>
      </w:r>
      <w:r w:rsidR="00B14018" w:rsidRPr="00B14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 финансовой грамотности </w:t>
      </w:r>
      <w:r w:rsidRPr="00242CB8">
        <w:rPr>
          <w:rFonts w:ascii="Times New Roman" w:eastAsia="Times New Roman" w:hAnsi="Times New Roman" w:cs="Times New Roman"/>
          <w:sz w:val="24"/>
          <w:szCs w:val="24"/>
          <w:lang w:eastAsia="zh-CN"/>
        </w:rPr>
        <w:t>(руководитель Максименко Е. М.), приняло участие 6 обучающихся 10-11 классов.</w:t>
      </w:r>
    </w:p>
    <w:p w:rsidR="00DC6A86" w:rsidRDefault="00DC6A86" w:rsidP="00B71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«Срезе знаний» на платформе</w:t>
      </w:r>
      <w:r w:rsidR="00711D28">
        <w:rPr>
          <w:rFonts w:ascii="Times New Roman" w:hAnsi="Times New Roman" w:cs="Times New Roman"/>
          <w:sz w:val="24"/>
          <w:szCs w:val="24"/>
        </w:rPr>
        <w:t xml:space="preserve"> «У</w:t>
      </w:r>
      <w:r>
        <w:rPr>
          <w:rFonts w:ascii="Times New Roman" w:hAnsi="Times New Roman" w:cs="Times New Roman"/>
          <w:sz w:val="24"/>
          <w:szCs w:val="24"/>
        </w:rPr>
        <w:t>чи.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C6A86">
        <w:rPr>
          <w:rFonts w:ascii="Times New Roman" w:hAnsi="Times New Roman" w:cs="Times New Roman"/>
          <w:sz w:val="24"/>
          <w:szCs w:val="24"/>
        </w:rPr>
        <w:t>.</w:t>
      </w:r>
      <w:r w:rsidR="00711D28">
        <w:rPr>
          <w:rFonts w:ascii="Times New Roman" w:hAnsi="Times New Roman" w:cs="Times New Roman"/>
          <w:sz w:val="24"/>
          <w:szCs w:val="24"/>
        </w:rPr>
        <w:t>»</w:t>
      </w:r>
      <w:r w:rsidRPr="00DC6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русскому язык</w:t>
      </w:r>
      <w:r w:rsidR="00711D28">
        <w:rPr>
          <w:rFonts w:ascii="Times New Roman" w:hAnsi="Times New Roman" w:cs="Times New Roman"/>
          <w:sz w:val="24"/>
          <w:szCs w:val="24"/>
        </w:rPr>
        <w:t xml:space="preserve">у и математике, обучающиеся 6,8, </w:t>
      </w:r>
      <w:r>
        <w:rPr>
          <w:rFonts w:ascii="Times New Roman" w:hAnsi="Times New Roman" w:cs="Times New Roman"/>
          <w:sz w:val="24"/>
          <w:szCs w:val="24"/>
        </w:rPr>
        <w:t>9 классов, показали  хорошую подготовку по предметам (учителя-предметники</w:t>
      </w:r>
      <w:r w:rsidR="00711D2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42CB8">
        <w:rPr>
          <w:rFonts w:ascii="Times New Roman" w:hAnsi="Times New Roman" w:cs="Times New Roman"/>
          <w:sz w:val="24"/>
          <w:szCs w:val="24"/>
        </w:rPr>
        <w:t xml:space="preserve"> Ромашова В.И., Савельева С.А.), и получили диплом победителя -3</w:t>
      </w:r>
      <w:r w:rsidR="00711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2C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11D28">
        <w:rPr>
          <w:rFonts w:ascii="Times New Roman" w:hAnsi="Times New Roman" w:cs="Times New Roman"/>
          <w:sz w:val="24"/>
          <w:szCs w:val="24"/>
        </w:rPr>
        <w:t>,  а похвальные  грамоты - 7 обучающихся.</w:t>
      </w:r>
    </w:p>
    <w:p w:rsidR="000A6E7E" w:rsidRPr="000A6E7E" w:rsidRDefault="000A6E7E" w:rsidP="000A6E7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6E7E">
        <w:rPr>
          <w:rFonts w:ascii="Times New Roman" w:hAnsi="Times New Roman" w:cs="Times New Roman"/>
          <w:i/>
          <w:sz w:val="24"/>
          <w:szCs w:val="24"/>
        </w:rPr>
        <w:t>Всероссийские проверочные работы.</w:t>
      </w:r>
    </w:p>
    <w:p w:rsidR="000A6E7E" w:rsidRDefault="000A6E7E" w:rsidP="00B71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711D28" w:rsidRPr="000A6E7E">
        <w:rPr>
          <w:rFonts w:ascii="Times New Roman" w:hAnsi="Times New Roman" w:cs="Times New Roman"/>
          <w:sz w:val="24"/>
          <w:szCs w:val="24"/>
        </w:rPr>
        <w:t xml:space="preserve">Порядок проведения всероссийских проверочных работ в 2023 году разработан в соответствии с приказом </w:t>
      </w:r>
      <w:proofErr w:type="spellStart"/>
      <w:r w:rsidR="00711D28" w:rsidRPr="000A6E7E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="00711D28" w:rsidRPr="000A6E7E">
        <w:rPr>
          <w:rFonts w:ascii="Times New Roman" w:hAnsi="Times New Roman" w:cs="Times New Roman"/>
          <w:sz w:val="24"/>
          <w:szCs w:val="24"/>
        </w:rPr>
        <w:t xml:space="preserve">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 </w:t>
      </w:r>
    </w:p>
    <w:p w:rsidR="00711D28" w:rsidRPr="000A6E7E" w:rsidRDefault="000A6E7E" w:rsidP="00B71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1D28" w:rsidRPr="000A6E7E">
        <w:rPr>
          <w:rFonts w:ascii="Times New Roman" w:hAnsi="Times New Roman" w:cs="Times New Roman"/>
          <w:sz w:val="24"/>
          <w:szCs w:val="24"/>
        </w:rPr>
        <w:t>Даты проведения ВПР определяются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льной организацией  </w:t>
      </w:r>
      <w:r w:rsidR="00711D28" w:rsidRPr="000A6E7E">
        <w:rPr>
          <w:rFonts w:ascii="Times New Roman" w:hAnsi="Times New Roman" w:cs="Times New Roman"/>
          <w:sz w:val="24"/>
          <w:szCs w:val="24"/>
        </w:rPr>
        <w:t>самостоятельно. Участниками ВПР в 4–8 классах по каждому учебному предмету являются все обучающиеся соответствующих классов, реализующих образовательные программы начального общего, основного общего, среднего общег</w:t>
      </w:r>
      <w:r w:rsidR="00E07258">
        <w:rPr>
          <w:rFonts w:ascii="Times New Roman" w:hAnsi="Times New Roman" w:cs="Times New Roman"/>
          <w:sz w:val="24"/>
          <w:szCs w:val="24"/>
        </w:rPr>
        <w:t>о образования.</w:t>
      </w:r>
    </w:p>
    <w:p w:rsidR="00711D28" w:rsidRDefault="00E07258" w:rsidP="00B71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ходе проведения  ВПР, н</w:t>
      </w:r>
      <w:r w:rsidR="00711D28" w:rsidRPr="000A6E7E">
        <w:rPr>
          <w:rFonts w:ascii="Times New Roman" w:hAnsi="Times New Roman" w:cs="Times New Roman"/>
          <w:sz w:val="24"/>
          <w:szCs w:val="24"/>
        </w:rPr>
        <w:t>езависимый наблюдатель обеспечивает контроль объективности проведения ВПР путем присутствия в аудитории, в которой проводится проверочная работа с контролем объективности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711D28" w:rsidRPr="000A6E7E">
        <w:rPr>
          <w:rFonts w:ascii="Times New Roman" w:hAnsi="Times New Roman" w:cs="Times New Roman"/>
          <w:sz w:val="24"/>
          <w:szCs w:val="24"/>
        </w:rPr>
        <w:t xml:space="preserve"> следит за соблюд</w:t>
      </w:r>
      <w:r>
        <w:rPr>
          <w:rFonts w:ascii="Times New Roman" w:hAnsi="Times New Roman" w:cs="Times New Roman"/>
          <w:sz w:val="24"/>
          <w:szCs w:val="24"/>
        </w:rPr>
        <w:t>ением процедуры проведения ВПР.</w:t>
      </w:r>
    </w:p>
    <w:p w:rsidR="00E07258" w:rsidRDefault="00E07258" w:rsidP="00B71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году, проводились  следующие проверочные работы:</w:t>
      </w:r>
    </w:p>
    <w:p w:rsidR="00E07258" w:rsidRPr="00E07258" w:rsidRDefault="00E07258" w:rsidP="00E07258">
      <w:pPr>
        <w:rPr>
          <w:rFonts w:ascii="Times New Roman" w:hAnsi="Times New Roman" w:cs="Times New Roman"/>
          <w:sz w:val="24"/>
          <w:szCs w:val="24"/>
        </w:rPr>
      </w:pPr>
      <w:r w:rsidRPr="00E07258">
        <w:rPr>
          <w:rFonts w:ascii="Times New Roman" w:hAnsi="Times New Roman" w:cs="Times New Roman"/>
          <w:sz w:val="24"/>
          <w:szCs w:val="24"/>
        </w:rPr>
        <w:t>- в 4 классе по предметам: «Русский язык», «Математика», «Окружающий мир»</w:t>
      </w:r>
    </w:p>
    <w:p w:rsidR="00E07258" w:rsidRPr="00E07258" w:rsidRDefault="00E07258" w:rsidP="00E07258">
      <w:pPr>
        <w:rPr>
          <w:rFonts w:ascii="Times New Roman" w:hAnsi="Times New Roman" w:cs="Times New Roman"/>
          <w:sz w:val="24"/>
          <w:szCs w:val="24"/>
        </w:rPr>
      </w:pPr>
      <w:r w:rsidRPr="00E07258">
        <w:rPr>
          <w:rFonts w:ascii="Times New Roman" w:hAnsi="Times New Roman" w:cs="Times New Roman"/>
          <w:sz w:val="24"/>
          <w:szCs w:val="24"/>
        </w:rPr>
        <w:t>принимают участие все обучающиеся параллели;</w:t>
      </w:r>
    </w:p>
    <w:p w:rsidR="00E07258" w:rsidRPr="00E07258" w:rsidRDefault="00E07258" w:rsidP="00E07258">
      <w:pPr>
        <w:rPr>
          <w:rFonts w:ascii="Times New Roman" w:hAnsi="Times New Roman" w:cs="Times New Roman"/>
          <w:sz w:val="24"/>
          <w:szCs w:val="24"/>
        </w:rPr>
      </w:pPr>
      <w:r w:rsidRPr="00E07258">
        <w:rPr>
          <w:rFonts w:ascii="Times New Roman" w:hAnsi="Times New Roman" w:cs="Times New Roman"/>
          <w:sz w:val="24"/>
          <w:szCs w:val="24"/>
        </w:rPr>
        <w:lastRenderedPageBreak/>
        <w:t>- в 5 классе по предметам «Русский язык», «Математика», «История», «Биология»</w:t>
      </w:r>
    </w:p>
    <w:p w:rsidR="00E07258" w:rsidRPr="00E07258" w:rsidRDefault="00E07258" w:rsidP="00E07258">
      <w:pPr>
        <w:rPr>
          <w:rFonts w:ascii="Times New Roman" w:hAnsi="Times New Roman" w:cs="Times New Roman"/>
          <w:sz w:val="24"/>
          <w:szCs w:val="24"/>
        </w:rPr>
      </w:pPr>
      <w:r w:rsidRPr="00E07258">
        <w:rPr>
          <w:rFonts w:ascii="Times New Roman" w:hAnsi="Times New Roman" w:cs="Times New Roman"/>
          <w:sz w:val="24"/>
          <w:szCs w:val="24"/>
        </w:rPr>
        <w:t xml:space="preserve">- в 6 классе по предметам «Русский язык», «Математика» </w:t>
      </w:r>
      <w:r>
        <w:rPr>
          <w:rFonts w:ascii="Times New Roman" w:hAnsi="Times New Roman" w:cs="Times New Roman"/>
          <w:sz w:val="24"/>
          <w:szCs w:val="24"/>
        </w:rPr>
        <w:t xml:space="preserve">«География», </w:t>
      </w:r>
      <w:r w:rsidRPr="00E07258">
        <w:rPr>
          <w:rFonts w:ascii="Times New Roman" w:hAnsi="Times New Roman" w:cs="Times New Roman"/>
          <w:sz w:val="24"/>
          <w:szCs w:val="24"/>
        </w:rPr>
        <w:t>«Обществознание»</w:t>
      </w:r>
      <w:r>
        <w:rPr>
          <w:rFonts w:ascii="Times New Roman" w:hAnsi="Times New Roman" w:cs="Times New Roman"/>
          <w:sz w:val="24"/>
          <w:szCs w:val="24"/>
        </w:rPr>
        <w:t xml:space="preserve">. 2 предмета </w:t>
      </w:r>
      <w:r w:rsidRPr="00E07258">
        <w:rPr>
          <w:rFonts w:ascii="Times New Roman" w:hAnsi="Times New Roman" w:cs="Times New Roman"/>
          <w:sz w:val="24"/>
          <w:szCs w:val="24"/>
        </w:rPr>
        <w:t xml:space="preserve"> ВПР проводятся для каждого класса</w:t>
      </w:r>
      <w:r>
        <w:rPr>
          <w:rFonts w:ascii="Times New Roman" w:hAnsi="Times New Roman" w:cs="Times New Roman"/>
          <w:sz w:val="24"/>
          <w:szCs w:val="24"/>
        </w:rPr>
        <w:t xml:space="preserve"> (6-8)</w:t>
      </w:r>
      <w:r w:rsidRPr="00E07258">
        <w:rPr>
          <w:rFonts w:ascii="Times New Roman" w:hAnsi="Times New Roman" w:cs="Times New Roman"/>
          <w:sz w:val="24"/>
          <w:szCs w:val="24"/>
        </w:rPr>
        <w:t xml:space="preserve"> по двум предметам на</w:t>
      </w:r>
      <w:r>
        <w:rPr>
          <w:rFonts w:ascii="Times New Roman" w:hAnsi="Times New Roman" w:cs="Times New Roman"/>
          <w:sz w:val="24"/>
          <w:szCs w:val="24"/>
        </w:rPr>
        <w:t xml:space="preserve"> основе </w:t>
      </w:r>
      <w:r w:rsidRPr="00E07258">
        <w:rPr>
          <w:rFonts w:ascii="Times New Roman" w:hAnsi="Times New Roman" w:cs="Times New Roman"/>
          <w:sz w:val="24"/>
          <w:szCs w:val="24"/>
        </w:rPr>
        <w:t>случайного выбора;</w:t>
      </w:r>
    </w:p>
    <w:p w:rsidR="00E07258" w:rsidRPr="00E07258" w:rsidRDefault="00E07258" w:rsidP="00E07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07258">
        <w:rPr>
          <w:rFonts w:ascii="Times New Roman" w:hAnsi="Times New Roman" w:cs="Times New Roman"/>
          <w:sz w:val="24"/>
          <w:szCs w:val="24"/>
        </w:rPr>
        <w:t>в 7 классе по предметам «Русский язык», «Математика, «Иностранный язык»</w:t>
      </w:r>
    </w:p>
    <w:p w:rsidR="00E07258" w:rsidRPr="00E07258" w:rsidRDefault="00E07258" w:rsidP="00E07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07258">
        <w:rPr>
          <w:rFonts w:ascii="Times New Roman" w:hAnsi="Times New Roman" w:cs="Times New Roman"/>
          <w:sz w:val="24"/>
          <w:szCs w:val="24"/>
        </w:rPr>
        <w:t xml:space="preserve"> «Немец</w:t>
      </w:r>
      <w:r>
        <w:rPr>
          <w:rFonts w:ascii="Times New Roman" w:hAnsi="Times New Roman" w:cs="Times New Roman"/>
          <w:sz w:val="24"/>
          <w:szCs w:val="24"/>
        </w:rPr>
        <w:t xml:space="preserve">кий язык»), </w:t>
      </w:r>
      <w:r w:rsidRPr="00E07258">
        <w:rPr>
          <w:rFonts w:ascii="Times New Roman" w:hAnsi="Times New Roman" w:cs="Times New Roman"/>
          <w:sz w:val="24"/>
          <w:szCs w:val="24"/>
        </w:rPr>
        <w:t>по предметам «История», «Биология», «География»,</w:t>
      </w:r>
    </w:p>
    <w:p w:rsidR="00DC6A86" w:rsidRDefault="00E07258" w:rsidP="00E07258">
      <w:pPr>
        <w:rPr>
          <w:rFonts w:ascii="Times New Roman" w:hAnsi="Times New Roman" w:cs="Times New Roman"/>
          <w:sz w:val="24"/>
          <w:szCs w:val="24"/>
        </w:rPr>
      </w:pPr>
      <w:r w:rsidRPr="00E07258">
        <w:rPr>
          <w:rFonts w:ascii="Times New Roman" w:hAnsi="Times New Roman" w:cs="Times New Roman"/>
          <w:sz w:val="24"/>
          <w:szCs w:val="24"/>
        </w:rPr>
        <w:t xml:space="preserve">«Обществознание», «Физика» ВПР проводятся </w:t>
      </w:r>
      <w:r>
        <w:rPr>
          <w:rFonts w:ascii="Times New Roman" w:hAnsi="Times New Roman" w:cs="Times New Roman"/>
          <w:sz w:val="24"/>
          <w:szCs w:val="24"/>
        </w:rPr>
        <w:t xml:space="preserve">по двум предметам </w:t>
      </w:r>
      <w:r w:rsidRPr="00E07258">
        <w:rPr>
          <w:rFonts w:ascii="Times New Roman" w:hAnsi="Times New Roman" w:cs="Times New Roman"/>
          <w:sz w:val="24"/>
          <w:szCs w:val="24"/>
        </w:rPr>
        <w:t>на основе случайного выбора.</w:t>
      </w:r>
    </w:p>
    <w:p w:rsidR="004B7175" w:rsidRPr="00E07258" w:rsidRDefault="00E07258" w:rsidP="004B7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7258">
        <w:t xml:space="preserve"> </w:t>
      </w:r>
      <w:r w:rsidRPr="00E07258">
        <w:rPr>
          <w:rFonts w:ascii="Times New Roman" w:hAnsi="Times New Roman" w:cs="Times New Roman"/>
          <w:sz w:val="24"/>
          <w:szCs w:val="24"/>
        </w:rPr>
        <w:t xml:space="preserve"> в 8 классе по предмет</w:t>
      </w:r>
      <w:r w:rsidR="004B7175">
        <w:rPr>
          <w:rFonts w:ascii="Times New Roman" w:hAnsi="Times New Roman" w:cs="Times New Roman"/>
          <w:sz w:val="24"/>
          <w:szCs w:val="24"/>
        </w:rPr>
        <w:t>ам «Русский язык», «Математика»,</w:t>
      </w:r>
      <w:r w:rsidR="004B7175" w:rsidRPr="004B7175">
        <w:rPr>
          <w:rFonts w:ascii="Times New Roman" w:hAnsi="Times New Roman" w:cs="Times New Roman"/>
          <w:sz w:val="24"/>
          <w:szCs w:val="24"/>
        </w:rPr>
        <w:t xml:space="preserve"> </w:t>
      </w:r>
      <w:r w:rsidR="004B7175">
        <w:rPr>
          <w:rFonts w:ascii="Times New Roman" w:hAnsi="Times New Roman" w:cs="Times New Roman"/>
          <w:sz w:val="24"/>
          <w:szCs w:val="24"/>
        </w:rPr>
        <w:t xml:space="preserve">на основе случайного выбора, </w:t>
      </w:r>
    </w:p>
    <w:p w:rsidR="00E07258" w:rsidRDefault="004B7175" w:rsidP="00E07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«Биология», «География».</w:t>
      </w:r>
    </w:p>
    <w:p w:rsidR="00B8258F" w:rsidRDefault="00B8258F" w:rsidP="00E07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ВПР отражается в аналитической справке.</w:t>
      </w:r>
    </w:p>
    <w:p w:rsidR="004B7175" w:rsidRPr="00B8258F" w:rsidRDefault="00B8258F" w:rsidP="00E07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7175">
        <w:rPr>
          <w:rFonts w:ascii="Times New Roman" w:hAnsi="Times New Roman" w:cs="Times New Roman"/>
          <w:sz w:val="24"/>
          <w:szCs w:val="24"/>
        </w:rPr>
        <w:t xml:space="preserve">Необходимо отметить, что не у всех обучающихся итоговые отметки соответствуют  полученным результатам проверочных работ. </w:t>
      </w:r>
      <w:r w:rsidRPr="00B8258F">
        <w:rPr>
          <w:rFonts w:ascii="Times New Roman" w:hAnsi="Times New Roman" w:cs="Times New Roman"/>
        </w:rPr>
        <w:t xml:space="preserve">Причины этого: необъективность выставления оценок, недостаточный уровень подготовки к ВПР, несистематическое включение заданий ВПР в урок, слабый </w:t>
      </w:r>
      <w:proofErr w:type="gramStart"/>
      <w:r w:rsidRPr="00B8258F">
        <w:rPr>
          <w:rFonts w:ascii="Times New Roman" w:hAnsi="Times New Roman" w:cs="Times New Roman"/>
        </w:rPr>
        <w:t>контроль за</w:t>
      </w:r>
      <w:proofErr w:type="gramEnd"/>
      <w:r w:rsidRPr="00B8258F">
        <w:rPr>
          <w:rFonts w:ascii="Times New Roman" w:hAnsi="Times New Roman" w:cs="Times New Roman"/>
        </w:rPr>
        <w:t xml:space="preserve"> знаниями обучающихся. Недостаточное использование методических рекомендаций, анализа ВПР за прошлые год</w:t>
      </w:r>
      <w:r>
        <w:rPr>
          <w:rFonts w:ascii="Times New Roman" w:hAnsi="Times New Roman" w:cs="Times New Roman"/>
        </w:rPr>
        <w:t>ы.</w:t>
      </w:r>
    </w:p>
    <w:p w:rsidR="00B8258F" w:rsidRDefault="00B8258F" w:rsidP="00E07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Руководителям МО необходимо:</w:t>
      </w:r>
    </w:p>
    <w:p w:rsidR="00B8258F" w:rsidRDefault="00B8258F" w:rsidP="00E07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B8258F">
        <w:rPr>
          <w:rFonts w:ascii="Times New Roman" w:hAnsi="Times New Roman" w:cs="Times New Roman"/>
        </w:rPr>
        <w:t xml:space="preserve"> Выявить не освоенные учениками контролируемые элементы содержания (КЭС) для отдельных классов и отдельных обучающихся по предметам.</w:t>
      </w:r>
    </w:p>
    <w:p w:rsidR="00B8258F" w:rsidRDefault="00B8258F" w:rsidP="00E07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</w:t>
      </w:r>
      <w:r w:rsidRPr="00B8258F">
        <w:rPr>
          <w:rFonts w:ascii="Times New Roman" w:hAnsi="Times New Roman" w:cs="Times New Roman"/>
        </w:rPr>
        <w:t xml:space="preserve"> Разработать методические рекомендации для следующего учебного года, чтобы устранить выявленные пробелы в знаниях для учителей-предметников</w:t>
      </w:r>
      <w:r>
        <w:rPr>
          <w:rFonts w:ascii="Times New Roman" w:hAnsi="Times New Roman" w:cs="Times New Roman"/>
        </w:rPr>
        <w:t>.</w:t>
      </w:r>
    </w:p>
    <w:p w:rsidR="00B8258F" w:rsidRPr="00B8258F" w:rsidRDefault="00B8258F" w:rsidP="00B8258F">
      <w:pPr>
        <w:rPr>
          <w:rFonts w:ascii="Times New Roman" w:hAnsi="Times New Roman" w:cs="Times New Roman"/>
          <w:sz w:val="24"/>
          <w:szCs w:val="24"/>
        </w:rPr>
      </w:pPr>
      <w:r w:rsidRPr="00B8258F">
        <w:rPr>
          <w:rFonts w:ascii="Times New Roman" w:hAnsi="Times New Roman" w:cs="Times New Roman"/>
          <w:sz w:val="24"/>
          <w:szCs w:val="24"/>
        </w:rPr>
        <w:t>Учителям-предметникам:</w:t>
      </w:r>
    </w:p>
    <w:p w:rsidR="00B8258F" w:rsidRPr="00B8258F" w:rsidRDefault="00B8258F" w:rsidP="00B8258F">
      <w:pPr>
        <w:rPr>
          <w:rFonts w:ascii="Times New Roman" w:hAnsi="Times New Roman" w:cs="Times New Roman"/>
          <w:sz w:val="24"/>
          <w:szCs w:val="24"/>
        </w:rPr>
      </w:pPr>
      <w:r w:rsidRPr="00B8258F">
        <w:rPr>
          <w:rFonts w:ascii="Times New Roman" w:hAnsi="Times New Roman" w:cs="Times New Roman"/>
          <w:sz w:val="24"/>
          <w:szCs w:val="24"/>
        </w:rPr>
        <w:t>1. Проанализировать достижение высоких р</w:t>
      </w:r>
      <w:r>
        <w:rPr>
          <w:rFonts w:ascii="Times New Roman" w:hAnsi="Times New Roman" w:cs="Times New Roman"/>
          <w:sz w:val="24"/>
          <w:szCs w:val="24"/>
        </w:rPr>
        <w:t xml:space="preserve">езультатов и определить причины </w:t>
      </w:r>
      <w:r w:rsidRPr="00B8258F">
        <w:rPr>
          <w:rFonts w:ascii="Times New Roman" w:hAnsi="Times New Roman" w:cs="Times New Roman"/>
          <w:sz w:val="24"/>
          <w:szCs w:val="24"/>
        </w:rPr>
        <w:t>низких результатов по предмету.</w:t>
      </w:r>
    </w:p>
    <w:p w:rsidR="00B8258F" w:rsidRPr="00B8258F" w:rsidRDefault="00B8258F" w:rsidP="00B8258F">
      <w:pPr>
        <w:rPr>
          <w:rFonts w:ascii="Times New Roman" w:hAnsi="Times New Roman" w:cs="Times New Roman"/>
          <w:sz w:val="24"/>
          <w:szCs w:val="24"/>
        </w:rPr>
      </w:pPr>
      <w:r w:rsidRPr="00B8258F">
        <w:rPr>
          <w:rFonts w:ascii="Times New Roman" w:hAnsi="Times New Roman" w:cs="Times New Roman"/>
          <w:sz w:val="24"/>
          <w:szCs w:val="24"/>
        </w:rPr>
        <w:t>2. Использовать результаты ВПР для коррекции знаний учащихся по пред</w:t>
      </w:r>
      <w:r>
        <w:rPr>
          <w:rFonts w:ascii="Times New Roman" w:hAnsi="Times New Roman" w:cs="Times New Roman"/>
          <w:sz w:val="24"/>
          <w:szCs w:val="24"/>
        </w:rPr>
        <w:t xml:space="preserve">метам, а </w:t>
      </w:r>
      <w:r w:rsidRPr="00B8258F">
        <w:rPr>
          <w:rFonts w:ascii="Times New Roman" w:hAnsi="Times New Roman" w:cs="Times New Roman"/>
          <w:sz w:val="24"/>
          <w:szCs w:val="24"/>
        </w:rPr>
        <w:t>также для совершенствования методики преподавания предметов.</w:t>
      </w:r>
    </w:p>
    <w:p w:rsidR="00B8258F" w:rsidRPr="00B8258F" w:rsidRDefault="00B8258F" w:rsidP="00B8258F">
      <w:pPr>
        <w:rPr>
          <w:rFonts w:ascii="Times New Roman" w:hAnsi="Times New Roman" w:cs="Times New Roman"/>
          <w:sz w:val="24"/>
          <w:szCs w:val="24"/>
        </w:rPr>
      </w:pPr>
      <w:r w:rsidRPr="00B8258F">
        <w:rPr>
          <w:rFonts w:ascii="Times New Roman" w:hAnsi="Times New Roman" w:cs="Times New Roman"/>
          <w:sz w:val="24"/>
          <w:szCs w:val="24"/>
        </w:rPr>
        <w:t>3. Скорректировать рабочие программы по пр</w:t>
      </w:r>
      <w:r>
        <w:rPr>
          <w:rFonts w:ascii="Times New Roman" w:hAnsi="Times New Roman" w:cs="Times New Roman"/>
          <w:sz w:val="24"/>
          <w:szCs w:val="24"/>
        </w:rPr>
        <w:t xml:space="preserve">едмету на 2023/24 учебный год с </w:t>
      </w:r>
      <w:r w:rsidRPr="00B8258F">
        <w:rPr>
          <w:rFonts w:ascii="Times New Roman" w:hAnsi="Times New Roman" w:cs="Times New Roman"/>
          <w:sz w:val="24"/>
          <w:szCs w:val="24"/>
        </w:rPr>
        <w:t>учетом анализа результатов ВПР и выявленных п</w:t>
      </w:r>
      <w:r>
        <w:rPr>
          <w:rFonts w:ascii="Times New Roman" w:hAnsi="Times New Roman" w:cs="Times New Roman"/>
          <w:sz w:val="24"/>
          <w:szCs w:val="24"/>
        </w:rPr>
        <w:t xml:space="preserve">роблемных тем; внести в рабочие </w:t>
      </w:r>
      <w:r w:rsidRPr="00B8258F">
        <w:rPr>
          <w:rFonts w:ascii="Times New Roman" w:hAnsi="Times New Roman" w:cs="Times New Roman"/>
          <w:sz w:val="24"/>
          <w:szCs w:val="24"/>
        </w:rPr>
        <w:t>программы изменения, направленные</w:t>
      </w:r>
      <w:r>
        <w:rPr>
          <w:rFonts w:ascii="Times New Roman" w:hAnsi="Times New Roman" w:cs="Times New Roman"/>
          <w:sz w:val="24"/>
          <w:szCs w:val="24"/>
        </w:rPr>
        <w:t xml:space="preserve"> на формирование и развитие </w:t>
      </w:r>
      <w:r w:rsidRPr="00B8258F">
        <w:rPr>
          <w:rFonts w:ascii="Times New Roman" w:hAnsi="Times New Roman" w:cs="Times New Roman"/>
          <w:sz w:val="24"/>
          <w:szCs w:val="24"/>
        </w:rPr>
        <w:t>несформированных умений, видов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сти, характеризующих достижение </w:t>
      </w:r>
      <w:r w:rsidRPr="00B8258F">
        <w:rPr>
          <w:rFonts w:ascii="Times New Roman" w:hAnsi="Times New Roman" w:cs="Times New Roman"/>
          <w:sz w:val="24"/>
          <w:szCs w:val="24"/>
        </w:rPr>
        <w:t>планируемых результатов освоения ООП.</w:t>
      </w:r>
    </w:p>
    <w:p w:rsidR="00B8258F" w:rsidRPr="00B8258F" w:rsidRDefault="00B8258F" w:rsidP="00B8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8258F">
        <w:rPr>
          <w:rFonts w:ascii="Times New Roman" w:hAnsi="Times New Roman" w:cs="Times New Roman"/>
          <w:sz w:val="24"/>
          <w:szCs w:val="24"/>
        </w:rPr>
        <w:t xml:space="preserve"> При подготовке учащихся к написанию ВПР-202</w:t>
      </w:r>
      <w:r>
        <w:rPr>
          <w:rFonts w:ascii="Times New Roman" w:hAnsi="Times New Roman" w:cs="Times New Roman"/>
          <w:sz w:val="24"/>
          <w:szCs w:val="24"/>
        </w:rPr>
        <w:t xml:space="preserve">4 использовать пособия из </w:t>
      </w:r>
      <w:r w:rsidRPr="00B8258F">
        <w:rPr>
          <w:rFonts w:ascii="Times New Roman" w:hAnsi="Times New Roman" w:cs="Times New Roman"/>
          <w:sz w:val="24"/>
          <w:szCs w:val="24"/>
        </w:rPr>
        <w:t>федерального перечня, в том числе элект</w:t>
      </w:r>
      <w:r>
        <w:rPr>
          <w:rFonts w:ascii="Times New Roman" w:hAnsi="Times New Roman" w:cs="Times New Roman"/>
          <w:sz w:val="24"/>
          <w:szCs w:val="24"/>
        </w:rPr>
        <w:t xml:space="preserve">ронные образовательные ресурсы, </w:t>
      </w:r>
      <w:r w:rsidRPr="00B8258F">
        <w:rPr>
          <w:rFonts w:ascii="Times New Roman" w:hAnsi="Times New Roman" w:cs="Times New Roman"/>
          <w:sz w:val="24"/>
          <w:szCs w:val="24"/>
        </w:rPr>
        <w:t>позволяющие ребенку самостоятельно проверить правильность выполнения задания.</w:t>
      </w:r>
    </w:p>
    <w:p w:rsidR="00B8258F" w:rsidRPr="00B8258F" w:rsidRDefault="00B8258F" w:rsidP="00B8258F">
      <w:pPr>
        <w:rPr>
          <w:rFonts w:ascii="Times New Roman" w:hAnsi="Times New Roman" w:cs="Times New Roman"/>
          <w:sz w:val="24"/>
          <w:szCs w:val="24"/>
        </w:rPr>
      </w:pPr>
      <w:r w:rsidRPr="00B8258F">
        <w:rPr>
          <w:rFonts w:ascii="Times New Roman" w:hAnsi="Times New Roman" w:cs="Times New Roman"/>
          <w:sz w:val="24"/>
          <w:szCs w:val="24"/>
        </w:rPr>
        <w:t>5. Учесть результаты ВПР-2023 для внесения изменений в план функционирования</w:t>
      </w:r>
    </w:p>
    <w:p w:rsidR="00B8258F" w:rsidRPr="00B8258F" w:rsidRDefault="00B8258F" w:rsidP="00B8258F">
      <w:pPr>
        <w:rPr>
          <w:rFonts w:ascii="Times New Roman" w:hAnsi="Times New Roman" w:cs="Times New Roman"/>
          <w:sz w:val="24"/>
          <w:szCs w:val="24"/>
        </w:rPr>
      </w:pPr>
      <w:r w:rsidRPr="00B8258F">
        <w:rPr>
          <w:rFonts w:ascii="Times New Roman" w:hAnsi="Times New Roman" w:cs="Times New Roman"/>
          <w:sz w:val="24"/>
          <w:szCs w:val="24"/>
        </w:rPr>
        <w:t xml:space="preserve">ВСОКО на 2023/24 учебный год. </w:t>
      </w:r>
      <w:proofErr w:type="gramStart"/>
      <w:r w:rsidRPr="00B8258F">
        <w:rPr>
          <w:rFonts w:ascii="Times New Roman" w:hAnsi="Times New Roman" w:cs="Times New Roman"/>
          <w:sz w:val="24"/>
          <w:szCs w:val="24"/>
        </w:rPr>
        <w:t>В рамках реализации процедур ВСОКО провести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8F">
        <w:rPr>
          <w:rFonts w:ascii="Times New Roman" w:hAnsi="Times New Roman" w:cs="Times New Roman"/>
          <w:sz w:val="24"/>
          <w:szCs w:val="24"/>
        </w:rPr>
        <w:t>системный анализ по следующим направлениям: с</w:t>
      </w:r>
      <w:r>
        <w:rPr>
          <w:rFonts w:ascii="Times New Roman" w:hAnsi="Times New Roman" w:cs="Times New Roman"/>
          <w:sz w:val="24"/>
          <w:szCs w:val="24"/>
        </w:rPr>
        <w:t xml:space="preserve">оотнесение результатов текущего </w:t>
      </w:r>
      <w:r w:rsidRPr="00B8258F">
        <w:rPr>
          <w:rFonts w:ascii="Times New Roman" w:hAnsi="Times New Roman" w:cs="Times New Roman"/>
          <w:sz w:val="24"/>
          <w:szCs w:val="24"/>
        </w:rPr>
        <w:t>контроля успеваемости с результатами промежуточной атте</w:t>
      </w:r>
      <w:r>
        <w:rPr>
          <w:rFonts w:ascii="Times New Roman" w:hAnsi="Times New Roman" w:cs="Times New Roman"/>
          <w:sz w:val="24"/>
          <w:szCs w:val="24"/>
        </w:rPr>
        <w:t xml:space="preserve">стации, соотнесение </w:t>
      </w:r>
      <w:r w:rsidRPr="00B8258F">
        <w:rPr>
          <w:rFonts w:ascii="Times New Roman" w:hAnsi="Times New Roman" w:cs="Times New Roman"/>
          <w:sz w:val="24"/>
          <w:szCs w:val="24"/>
        </w:rPr>
        <w:t>результатов текущего контроля успеваемос</w:t>
      </w:r>
      <w:r>
        <w:rPr>
          <w:rFonts w:ascii="Times New Roman" w:hAnsi="Times New Roman" w:cs="Times New Roman"/>
          <w:sz w:val="24"/>
          <w:szCs w:val="24"/>
        </w:rPr>
        <w:t xml:space="preserve">ти и промежуточной аттестации с </w:t>
      </w:r>
      <w:r w:rsidRPr="00B8258F">
        <w:rPr>
          <w:rFonts w:ascii="Times New Roman" w:hAnsi="Times New Roman" w:cs="Times New Roman"/>
          <w:sz w:val="24"/>
          <w:szCs w:val="24"/>
        </w:rPr>
        <w:t>результатами процедур внешней системы оценки качества образования (ОГЭ, ЕГЭ,</w:t>
      </w:r>
      <w:proofErr w:type="gramEnd"/>
    </w:p>
    <w:p w:rsidR="00B8258F" w:rsidRPr="00B8258F" w:rsidRDefault="00B8258F" w:rsidP="00B825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258F">
        <w:rPr>
          <w:rFonts w:ascii="Times New Roman" w:hAnsi="Times New Roman" w:cs="Times New Roman"/>
          <w:sz w:val="24"/>
          <w:szCs w:val="24"/>
        </w:rPr>
        <w:t>ВПР).</w:t>
      </w:r>
      <w:proofErr w:type="gramEnd"/>
    </w:p>
    <w:p w:rsidR="00B22825" w:rsidRPr="00B8258F" w:rsidRDefault="00B22825" w:rsidP="00B7199A">
      <w:pPr>
        <w:rPr>
          <w:rFonts w:ascii="Times New Roman" w:hAnsi="Times New Roman" w:cs="Times New Roman"/>
          <w:sz w:val="24"/>
          <w:szCs w:val="24"/>
        </w:rPr>
      </w:pPr>
    </w:p>
    <w:p w:rsidR="00B22825" w:rsidRDefault="00B22825" w:rsidP="00B22825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28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Внеурочная деятельность</w:t>
      </w:r>
    </w:p>
    <w:p w:rsidR="00B22825" w:rsidRPr="00773B1E" w:rsidRDefault="00773B1E" w:rsidP="00B228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B22825" w:rsidRPr="00773B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внеурочной деятельности в целях обеспечения индивидуальных потребностей, обучающихся осуществляется в рамках выбранных ими курсов:</w:t>
      </w:r>
    </w:p>
    <w:p w:rsidR="00B22825" w:rsidRPr="00B22825" w:rsidRDefault="00B22825" w:rsidP="00B2282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2282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1-4 классы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559"/>
        <w:gridCol w:w="1843"/>
        <w:gridCol w:w="2126"/>
      </w:tblGrid>
      <w:tr w:rsidR="00B22825" w:rsidRPr="00B22825" w:rsidTr="00B228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курса внеурочной деятельности «Разговоры о </w:t>
            </w:r>
            <w:proofErr w:type="gramStart"/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понедельник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22825" w:rsidRPr="00B22825" w:rsidTr="00B228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22825" w:rsidRPr="00773B1E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559" w:type="dxa"/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126" w:type="dxa"/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228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Лагода</w:t>
            </w:r>
            <w:proofErr w:type="spellEnd"/>
            <w:r w:rsidRPr="00B228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Л.П.</w:t>
            </w:r>
          </w:p>
        </w:tc>
      </w:tr>
      <w:tr w:rsidR="00B22825" w:rsidRPr="00B22825" w:rsidTr="00B228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22825" w:rsidRPr="00773B1E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1559" w:type="dxa"/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126" w:type="dxa"/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Васильева Н.А.</w:t>
            </w:r>
          </w:p>
        </w:tc>
      </w:tr>
      <w:tr w:rsidR="00B22825" w:rsidRPr="00B22825" w:rsidTr="00B228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22825" w:rsidRPr="00773B1E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559" w:type="dxa"/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126" w:type="dxa"/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228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Самбуров</w:t>
            </w:r>
            <w:proofErr w:type="spellEnd"/>
            <w:r w:rsidRPr="00B228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Ю.И.</w:t>
            </w:r>
          </w:p>
        </w:tc>
      </w:tr>
      <w:tr w:rsidR="00B22825" w:rsidRPr="00B22825" w:rsidTr="00B228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22825" w:rsidRPr="00773B1E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профессий</w:t>
            </w:r>
          </w:p>
        </w:tc>
        <w:tc>
          <w:tcPr>
            <w:tcW w:w="1559" w:type="dxa"/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126" w:type="dxa"/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Землянова Т.С.</w:t>
            </w:r>
          </w:p>
        </w:tc>
      </w:tr>
      <w:tr w:rsidR="00B22825" w:rsidRPr="00B22825" w:rsidTr="00B22825">
        <w:trPr>
          <w:trHeight w:val="5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22825" w:rsidRPr="00773B1E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Доноведение</w:t>
            </w:r>
            <w:proofErr w:type="spellEnd"/>
          </w:p>
        </w:tc>
        <w:tc>
          <w:tcPr>
            <w:tcW w:w="1559" w:type="dxa"/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126" w:type="dxa"/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Надеваева</w:t>
            </w:r>
            <w:proofErr w:type="spellEnd"/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B22825" w:rsidRPr="00B22825" w:rsidTr="00B22825">
        <w:trPr>
          <w:trHeight w:val="5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22825" w:rsidRPr="00773B1E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Тэг-регби</w:t>
            </w:r>
          </w:p>
        </w:tc>
        <w:tc>
          <w:tcPr>
            <w:tcW w:w="1559" w:type="dxa"/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126" w:type="dxa"/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8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Самбуров</w:t>
            </w:r>
            <w:proofErr w:type="spellEnd"/>
            <w:r w:rsidRPr="00B228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Ю.И.</w:t>
            </w:r>
          </w:p>
        </w:tc>
      </w:tr>
    </w:tbl>
    <w:p w:rsidR="00B22825" w:rsidRPr="00B22825" w:rsidRDefault="00B22825" w:rsidP="00B2282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2282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5-9 классы 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545"/>
        <w:gridCol w:w="1560"/>
        <w:gridCol w:w="1842"/>
        <w:gridCol w:w="2127"/>
      </w:tblGrid>
      <w:tr w:rsidR="00B22825" w:rsidRPr="00B22825" w:rsidTr="00B2282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курса внеурочной деятельности «Разговоры о </w:t>
            </w:r>
            <w:proofErr w:type="gramStart"/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понедельник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22825" w:rsidRPr="00B22825" w:rsidTr="00B2282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127" w:type="dxa"/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22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Лагода</w:t>
            </w:r>
            <w:proofErr w:type="spellEnd"/>
            <w:r w:rsidRPr="00B22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B22825" w:rsidRPr="00B22825" w:rsidTr="00B2282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театр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127" w:type="dxa"/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22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Касеева</w:t>
            </w:r>
            <w:proofErr w:type="spellEnd"/>
            <w:r w:rsidRPr="00B22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B22825" w:rsidRPr="00B22825" w:rsidTr="00B2282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127" w:type="dxa"/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</w:t>
            </w:r>
          </w:p>
        </w:tc>
      </w:tr>
      <w:tr w:rsidR="00B22825" w:rsidRPr="00B22825" w:rsidTr="00B2282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127" w:type="dxa"/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Губарева О.И.</w:t>
            </w:r>
          </w:p>
        </w:tc>
      </w:tr>
      <w:tr w:rsidR="00B22825" w:rsidRPr="00B22825" w:rsidTr="00B22825">
        <w:trPr>
          <w:trHeight w:val="5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127" w:type="dxa"/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Губарева О.И.</w:t>
            </w:r>
          </w:p>
        </w:tc>
      </w:tr>
      <w:tr w:rsidR="00B22825" w:rsidRPr="00B22825" w:rsidTr="00B22825">
        <w:trPr>
          <w:trHeight w:val="5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127" w:type="dxa"/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С.В.</w:t>
            </w:r>
          </w:p>
        </w:tc>
      </w:tr>
      <w:tr w:rsidR="00B22825" w:rsidRPr="00B22825" w:rsidTr="00B22825">
        <w:trPr>
          <w:trHeight w:val="5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5" w:type="dxa"/>
            <w:tcBorders>
              <w:left w:val="nil"/>
              <w:right w:val="single" w:sz="4" w:space="0" w:color="auto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«Эрудит»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127" w:type="dxa"/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Ромашова В.И.</w:t>
            </w:r>
          </w:p>
        </w:tc>
      </w:tr>
      <w:tr w:rsidR="00B22825" w:rsidRPr="00B22825" w:rsidTr="00B22825">
        <w:trPr>
          <w:trHeight w:val="5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127" w:type="dxa"/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Губарева О.И.</w:t>
            </w:r>
          </w:p>
        </w:tc>
      </w:tr>
    </w:tbl>
    <w:p w:rsidR="00B22825" w:rsidRPr="00B22825" w:rsidRDefault="00B22825" w:rsidP="00B2282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2282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10-11 классы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560"/>
        <w:gridCol w:w="1842"/>
        <w:gridCol w:w="2127"/>
      </w:tblGrid>
      <w:tr w:rsidR="00B22825" w:rsidRPr="00B22825" w:rsidTr="00B2282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курса внеурочной деятельности «Разговоры о </w:t>
            </w:r>
            <w:proofErr w:type="gramStart"/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22825" w:rsidRPr="00B22825" w:rsidTr="00B2282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127" w:type="dxa"/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22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Лагода</w:t>
            </w:r>
            <w:proofErr w:type="spellEnd"/>
            <w:r w:rsidRPr="00B22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B22825" w:rsidRPr="00B22825" w:rsidTr="00B2282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127" w:type="dxa"/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22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Гонченко</w:t>
            </w:r>
            <w:proofErr w:type="spellEnd"/>
            <w:r w:rsidRPr="00B22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B22825" w:rsidRPr="00B22825" w:rsidTr="00B2282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музея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127" w:type="dxa"/>
          </w:tcPr>
          <w:p w:rsidR="00B22825" w:rsidRPr="00B22825" w:rsidRDefault="00B22825" w:rsidP="00B22825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Максименко Е.М.</w:t>
            </w:r>
          </w:p>
        </w:tc>
      </w:tr>
    </w:tbl>
    <w:p w:rsidR="00B22825" w:rsidRPr="00B22825" w:rsidRDefault="00B22825" w:rsidP="00B22825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2825" w:rsidRPr="00773B1E" w:rsidRDefault="00773B1E" w:rsidP="00B228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22825" w:rsidRPr="0077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внеурочной </w:t>
      </w:r>
      <w:proofErr w:type="gramStart"/>
      <w:r w:rsidR="00B22825" w:rsidRPr="007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="00B22825" w:rsidRPr="0077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школы принимают участие в различных конкурсах, акциях, мероприятиях. Так в рамках внеурочного курса «Шахматы» в школе прошел шахматный турнир, в результате которого определились участники районного конкурса по шахматам, где обучающиеся школы 5-8 классов заняли общекомандное первое место.  А </w:t>
      </w:r>
      <w:proofErr w:type="gramStart"/>
      <w:r w:rsidR="00B22825" w:rsidRPr="007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B22825" w:rsidRPr="0077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8-11 классов заняли почетное 3 место дистанционного регионального турнира РДДМ «Движение первых». Также одержали победу наши шахматисты в шахматном турнире среди сельских школ, </w:t>
      </w:r>
      <w:proofErr w:type="gramStart"/>
      <w:r w:rsidR="00B22825" w:rsidRPr="007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посвященному</w:t>
      </w:r>
      <w:proofErr w:type="gramEnd"/>
      <w:r w:rsidR="00B22825" w:rsidRPr="0077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 годовщине Победы.</w:t>
      </w:r>
    </w:p>
    <w:p w:rsidR="00B22825" w:rsidRPr="00773B1E" w:rsidRDefault="00B22825" w:rsidP="00B228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учителя истории реализуется курс внеурочной деятельности «Мир музея», где ребята активно принимают участие в организации музейных уроков и экскурсий. Традиционными стали мероприятия «Помни корни свои», «</w:t>
      </w:r>
      <w:proofErr w:type="spellStart"/>
      <w:r w:rsidRPr="00773B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773B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казачивание</w:t>
      </w:r>
      <w:proofErr w:type="spellEnd"/>
      <w:r w:rsidRPr="00773B1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«Гордимся подвигами предков», «Кровавый январь 43г» и многое другое.</w:t>
      </w:r>
    </w:p>
    <w:p w:rsidR="00B22825" w:rsidRPr="00773B1E" w:rsidRDefault="00773B1E" w:rsidP="00B2282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22825" w:rsidRPr="0077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внеурочной деятельности «Разговоры о </w:t>
      </w:r>
      <w:proofErr w:type="gramStart"/>
      <w:r w:rsidR="00B22825" w:rsidRPr="00773B1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важном</w:t>
      </w:r>
      <w:proofErr w:type="gramEnd"/>
      <w:r w:rsidR="00B22825" w:rsidRPr="0077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проведен целый цикл занятий. </w:t>
      </w:r>
      <w:proofErr w:type="gramStart"/>
      <w:r w:rsidR="00B22825" w:rsidRPr="00773B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</w:t>
      </w:r>
      <w:r w:rsidR="00B22825" w:rsidRPr="00773B1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межнациональному единству.</w:t>
      </w:r>
      <w:proofErr w:type="gramEnd"/>
      <w:r w:rsidR="00B22825" w:rsidRPr="00773B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</w:t>
      </w:r>
    </w:p>
    <w:p w:rsidR="00B22825" w:rsidRPr="00773B1E" w:rsidRDefault="00B22825" w:rsidP="00B7199A">
      <w:pPr>
        <w:rPr>
          <w:rFonts w:ascii="Times New Roman" w:hAnsi="Times New Roman" w:cs="Times New Roman"/>
          <w:sz w:val="24"/>
          <w:szCs w:val="24"/>
        </w:rPr>
      </w:pPr>
    </w:p>
    <w:p w:rsidR="00464A91" w:rsidRPr="00B71257" w:rsidRDefault="00D32891" w:rsidP="00B7199A">
      <w:pPr>
        <w:rPr>
          <w:rFonts w:ascii="Times New Roman" w:hAnsi="Times New Roman" w:cs="Times New Roman"/>
          <w:sz w:val="28"/>
          <w:szCs w:val="28"/>
        </w:rPr>
      </w:pPr>
      <w:r w:rsidRPr="00B71257">
        <w:rPr>
          <w:rFonts w:ascii="Times New Roman" w:hAnsi="Times New Roman" w:cs="Times New Roman"/>
          <w:sz w:val="28"/>
          <w:szCs w:val="28"/>
        </w:rPr>
        <w:t>Итоги государственной итоговой аттестации:</w:t>
      </w:r>
    </w:p>
    <w:p w:rsidR="00D32891" w:rsidRPr="00D32891" w:rsidRDefault="00D32891" w:rsidP="00D3289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3289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D32891">
        <w:rPr>
          <w:rFonts w:ascii="Times New Roman" w:eastAsia="Calibri" w:hAnsi="Times New Roman" w:cs="Times New Roman"/>
          <w:sz w:val="24"/>
          <w:szCs w:val="24"/>
        </w:rPr>
        <w:t>Государственная итоговая аттестация обучающихся, освоивших основные образовательные программы среднего общего образования, в форме единого государственного экзамена в 2023 году проводится  в соответствии</w:t>
      </w:r>
      <w:r w:rsidRPr="00D32891">
        <w:rPr>
          <w:rFonts w:ascii="Times New Roman" w:eastAsia="Calibri" w:hAnsi="Times New Roman" w:cs="Times New Roman"/>
          <w:bCs/>
          <w:sz w:val="24"/>
          <w:szCs w:val="24"/>
        </w:rPr>
        <w:t xml:space="preserve"> с приказами </w:t>
      </w:r>
      <w:proofErr w:type="spellStart"/>
      <w:r w:rsidRPr="00D32891">
        <w:rPr>
          <w:rFonts w:ascii="Times New Roman" w:eastAsia="Calibri" w:hAnsi="Times New Roman" w:cs="Times New Roman"/>
          <w:bCs/>
          <w:sz w:val="24"/>
          <w:szCs w:val="24"/>
        </w:rPr>
        <w:t>Минпросвещения</w:t>
      </w:r>
      <w:proofErr w:type="spellEnd"/>
      <w:r w:rsidRPr="00D32891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и </w:t>
      </w:r>
      <w:proofErr w:type="spellStart"/>
      <w:r w:rsidRPr="00D32891">
        <w:rPr>
          <w:rFonts w:ascii="Times New Roman" w:eastAsia="Calibri" w:hAnsi="Times New Roman" w:cs="Times New Roman"/>
          <w:bCs/>
          <w:sz w:val="24"/>
          <w:szCs w:val="24"/>
        </w:rPr>
        <w:t>Рособрнадзора</w:t>
      </w:r>
      <w:proofErr w:type="spellEnd"/>
      <w:r w:rsidRPr="00D32891">
        <w:rPr>
          <w:rFonts w:ascii="Times New Roman" w:eastAsia="Calibri" w:hAnsi="Times New Roman" w:cs="Times New Roman"/>
          <w:bCs/>
          <w:sz w:val="24"/>
          <w:szCs w:val="24"/>
        </w:rPr>
        <w:t xml:space="preserve"> от 07.11.2018 №190/1512 «Об утверждении Порядка проведения государственной итоговой аттестации по образовательным программам среднего общего образования», от 16.11.2022 №989/1143 «Об утверждении единого расписания и продолжительности проведения единого государственного экзамена по</w:t>
      </w:r>
      <w:proofErr w:type="gramEnd"/>
      <w:r w:rsidRPr="00D32891">
        <w:rPr>
          <w:rFonts w:ascii="Times New Roman" w:eastAsia="Calibri" w:hAnsi="Times New Roman" w:cs="Times New Roman"/>
          <w:bCs/>
          <w:sz w:val="24"/>
          <w:szCs w:val="24"/>
        </w:rPr>
        <w:t xml:space="preserve"> каждому учебному предмету, требований к использованию средств обучения и воспитания при его проведении в 2023 году», министерства общего и профессионально образования Ростовской области от 19.01.2023 №43 «Об утверждении организационно-территориальной схемы проведения государственной итоговой аттестации по образовательным программам среднего общего образования на территории Ростовской области».</w:t>
      </w:r>
    </w:p>
    <w:p w:rsidR="00D32891" w:rsidRPr="00D32891" w:rsidRDefault="00D32891" w:rsidP="00D3289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32891">
        <w:rPr>
          <w:rFonts w:ascii="Times New Roman" w:eastAsia="Calibri" w:hAnsi="Times New Roman" w:cs="Times New Roman"/>
          <w:bCs/>
          <w:sz w:val="24"/>
          <w:szCs w:val="24"/>
        </w:rPr>
        <w:t xml:space="preserve">     Итоги   ЕГЭ становятся важным аналитическим источником информации об уровне общеобразовательной подготовки выпускников.</w:t>
      </w:r>
    </w:p>
    <w:p w:rsidR="00D32891" w:rsidRPr="00D32891" w:rsidRDefault="00D32891" w:rsidP="00D32891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D32891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 w:rsidRPr="00D32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повышения качества знаний и подготовки к ЕГЭ в течение учебного года проводились консультации,  индивидуальные и групповые занятия для выпускников 11 класса. В течение года проводились тренировочные работы по предметам в форме ЕГЭ с использованием сайта «Решу ЕГЭ», «Демоверсий», </w:t>
      </w:r>
      <w:r w:rsidRPr="00D3289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u w:color="000000"/>
        </w:rPr>
        <w:t>осуществлялось постоянное информирование учащихся 11</w:t>
      </w:r>
      <w:r w:rsidRPr="00D3289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u w:color="000000"/>
        </w:rPr>
        <w:softHyphen/>
        <w:t>х классов и их родителей по вопросам подготовки к ГИА</w:t>
      </w:r>
      <w:r w:rsidRPr="00D3289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u w:color="000000"/>
        </w:rPr>
        <w:softHyphen/>
        <w:t>: проведен ряд родительских собраний, где рассмотрены вопросы нормативно-</w:t>
      </w:r>
      <w:r w:rsidRPr="00D3289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u w:color="000000"/>
        </w:rPr>
        <w:softHyphen/>
        <w:t>правового обеспечения ГИА</w:t>
      </w:r>
      <w:r w:rsidRPr="00D3289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u w:color="000000"/>
        </w:rPr>
        <w:softHyphen/>
        <w:t>11, подробно изучены инструкции для участников ЕГЭ. Оформлен стенд «</w:t>
      </w:r>
      <w:r w:rsidRPr="00D32891">
        <w:rPr>
          <w:rFonts w:ascii="Times New Roman" w:eastAsia="Times New Roman" w:hAnsi="Times New Roman" w:cs="Times New Roman"/>
          <w:sz w:val="24"/>
          <w:szCs w:val="24"/>
        </w:rPr>
        <w:t>Единый государственный экзамен</w:t>
      </w:r>
      <w:r w:rsidRPr="00D3289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u w:color="000000"/>
        </w:rPr>
        <w:t>» и циклограмма организационной подготовки к ЕГЭ. До сведения учащихся и родителей своевременно доводились результаты всех диагностических работ, учителя</w:t>
      </w:r>
      <w:r w:rsidRPr="00D3289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u w:color="000000"/>
        </w:rPr>
        <w:softHyphen/>
        <w:t xml:space="preserve">  предметники проводили анализ работ с целью выявления причин неудач учащихся и устранения пробелов в знаниях.</w:t>
      </w:r>
    </w:p>
    <w:p w:rsidR="00A93CEB" w:rsidRDefault="00D32891" w:rsidP="00A93CEB">
      <w:pPr>
        <w:rPr>
          <w:rFonts w:ascii="Times New Roman" w:eastAsia="Calibri" w:hAnsi="Times New Roman" w:cs="Times New Roman"/>
          <w:color w:val="000000"/>
          <w:spacing w:val="2"/>
          <w:sz w:val="24"/>
          <w:szCs w:val="24"/>
          <w:u w:color="000000"/>
        </w:rPr>
      </w:pPr>
      <w:r w:rsidRPr="00D32891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u w:color="000000"/>
        </w:rPr>
        <w:t xml:space="preserve">     </w:t>
      </w:r>
      <w:r w:rsidRPr="00D3289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u w:color="000000"/>
        </w:rPr>
        <w:t xml:space="preserve">В 2023 году в государственной итоговой аттестации по образовательным программам среднего общего образования в МБОУ «Богоявленская СОШ», приняли участие  4  выпускника  текущего года, в том числе в форме единого государственного экзамена - </w:t>
      </w:r>
      <w:r w:rsidR="00A93CEB">
        <w:rPr>
          <w:rFonts w:ascii="Times New Roman" w:eastAsia="Calibri" w:hAnsi="Times New Roman" w:cs="Times New Roman"/>
          <w:color w:val="000000"/>
          <w:spacing w:val="2"/>
          <w:sz w:val="24"/>
          <w:szCs w:val="24"/>
          <w:u w:color="000000"/>
        </w:rPr>
        <w:t xml:space="preserve">4 </w:t>
      </w:r>
    </w:p>
    <w:p w:rsidR="00D32891" w:rsidRPr="00D32891" w:rsidRDefault="00A93CEB" w:rsidP="00A93CEB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u w:color="000000"/>
        </w:rPr>
        <w:t xml:space="preserve">     </w:t>
      </w:r>
      <w:r w:rsidR="00D32891" w:rsidRPr="00D3289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u w:color="000000"/>
        </w:rPr>
        <w:t xml:space="preserve"> </w:t>
      </w:r>
      <w:r w:rsidR="00D32891" w:rsidRPr="00D32891">
        <w:rPr>
          <w:rFonts w:ascii="Times New Roman" w:eastAsia="Calibri" w:hAnsi="Times New Roman" w:cs="Times New Roman"/>
          <w:sz w:val="24"/>
          <w:szCs w:val="24"/>
        </w:rPr>
        <w:t>Выпускники сдавали экзамены по обязательным предметам: русскому языку и математике. Выпускники, которые планировали поступление в ВУЗ, сдавали ЕГЭ по предметам по выбору: история, обществознание.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32891" w:rsidRPr="00D32891">
        <w:rPr>
          <w:rFonts w:ascii="Times New Roman" w:eastAsia="Calibri" w:hAnsi="Times New Roman" w:cs="Times New Roman"/>
          <w:sz w:val="24"/>
          <w:szCs w:val="24"/>
        </w:rPr>
        <w:t>Аттестат о среднем общем образовании получили все выпускники.</w:t>
      </w:r>
    </w:p>
    <w:p w:rsidR="00D32891" w:rsidRPr="00D32891" w:rsidRDefault="00D32891" w:rsidP="00D32891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891" w:rsidRPr="00D32891" w:rsidRDefault="00A93CEB" w:rsidP="00A93C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D32891" w:rsidRPr="00D32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Сводная таблица по предметам ЕГЭ </w:t>
      </w:r>
    </w:p>
    <w:p w:rsidR="00D32891" w:rsidRPr="00D32891" w:rsidRDefault="00D32891" w:rsidP="00D328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62" w:type="dxa"/>
        <w:tblInd w:w="-1310" w:type="dxa"/>
        <w:tblLook w:val="04A0" w:firstRow="1" w:lastRow="0" w:firstColumn="1" w:lastColumn="0" w:noHBand="0" w:noVBand="1"/>
      </w:tblPr>
      <w:tblGrid>
        <w:gridCol w:w="425"/>
        <w:gridCol w:w="3261"/>
        <w:gridCol w:w="1418"/>
        <w:gridCol w:w="1701"/>
        <w:gridCol w:w="1559"/>
        <w:gridCol w:w="1303"/>
        <w:gridCol w:w="2198"/>
        <w:gridCol w:w="1631"/>
        <w:gridCol w:w="1066"/>
      </w:tblGrid>
      <w:tr w:rsidR="00D32891" w:rsidRPr="00D32891" w:rsidTr="00D32891">
        <w:trPr>
          <w:gridAfter w:val="1"/>
          <w:wAfter w:w="106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91" w:rsidRPr="00D32891" w:rsidRDefault="00D32891" w:rsidP="00D32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2891" w:rsidRPr="00D32891" w:rsidRDefault="00D32891" w:rsidP="00D32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891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891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  <w:p w:rsidR="00D32891" w:rsidRPr="00D32891" w:rsidRDefault="00D32891" w:rsidP="00D328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891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328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spellStart"/>
            <w:r w:rsidRPr="00D328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преод</w:t>
            </w:r>
            <w:proofErr w:type="spellEnd"/>
            <w:r w:rsidRPr="00D328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-ли мин. порог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тестовый балл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328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Подтвердили итоговую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328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Ниже итоговой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328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Выше итоговой</w:t>
            </w:r>
          </w:p>
        </w:tc>
      </w:tr>
      <w:tr w:rsidR="00D32891" w:rsidRPr="00D32891" w:rsidTr="00D32891">
        <w:trPr>
          <w:gridAfter w:val="1"/>
          <w:wAfter w:w="106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1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1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1">
              <w:rPr>
                <w:rFonts w:ascii="Times New Roman" w:eastAsia="Times New Roman" w:hAnsi="Times New Roman" w:cs="Times New Roman"/>
                <w:sz w:val="20"/>
                <w:szCs w:val="20"/>
              </w:rPr>
              <w:t>1 -25%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</w:t>
            </w:r>
            <w:r w:rsidR="00B71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32891">
              <w:rPr>
                <w:rFonts w:ascii="Times New Roman" w:eastAsia="Times New Roman" w:hAnsi="Times New Roman" w:cs="Times New Roman"/>
                <w:sz w:val="20"/>
                <w:szCs w:val="20"/>
              </w:rPr>
              <w:t>- 75%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2891" w:rsidRPr="00D32891" w:rsidTr="00D3289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1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B712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1">
              <w:rPr>
                <w:rFonts w:ascii="Times New Roman" w:eastAsia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D32891" w:rsidRPr="00D32891" w:rsidRDefault="00D32891" w:rsidP="00D32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891" w:rsidRPr="00D32891" w:rsidTr="00D32891">
        <w:trPr>
          <w:gridAfter w:val="1"/>
          <w:wAfter w:w="106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(базовый уровень)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3289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3289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3289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1-25%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3289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50%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3289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</w:tr>
      <w:tr w:rsidR="00D32891" w:rsidRPr="00D32891" w:rsidTr="00D32891">
        <w:trPr>
          <w:gridAfter w:val="1"/>
          <w:wAfter w:w="106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1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1">
              <w:rPr>
                <w:rFonts w:ascii="Times New Roman" w:eastAsia="Times New Roman" w:hAnsi="Times New Roman" w:cs="Times New Roman"/>
                <w:sz w:val="20"/>
                <w:szCs w:val="20"/>
              </w:rPr>
              <w:t>2- 50%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1">
              <w:rPr>
                <w:rFonts w:ascii="Times New Roman" w:eastAsia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28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32891" w:rsidRPr="00D32891" w:rsidTr="00D32891">
        <w:trPr>
          <w:gridAfter w:val="1"/>
          <w:wAfter w:w="106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1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1">
              <w:rPr>
                <w:rFonts w:ascii="Times New Roman" w:eastAsia="Times New Roman" w:hAnsi="Times New Roman" w:cs="Times New Roman"/>
                <w:sz w:val="20"/>
                <w:szCs w:val="20"/>
              </w:rPr>
              <w:t>1-25%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1- 25%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28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32891" w:rsidRPr="00D32891" w:rsidTr="00D32891">
        <w:trPr>
          <w:gridAfter w:val="1"/>
          <w:wAfter w:w="106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91" w:rsidRPr="00D32891" w:rsidRDefault="00D32891" w:rsidP="00D328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28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91" w:rsidRPr="00D32891" w:rsidRDefault="00D32891" w:rsidP="00D328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8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(25%)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91" w:rsidRPr="00D32891" w:rsidRDefault="00D32891" w:rsidP="00D328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8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D32891" w:rsidRPr="00D32891" w:rsidRDefault="00D32891" w:rsidP="00D328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891" w:rsidRPr="00B71257" w:rsidRDefault="00D32891" w:rsidP="00A93CE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257">
        <w:rPr>
          <w:rFonts w:ascii="Times New Roman" w:eastAsia="Calibri" w:hAnsi="Times New Roman" w:cs="Times New Roman"/>
          <w:sz w:val="28"/>
          <w:szCs w:val="28"/>
        </w:rPr>
        <w:t>Русский язык.</w:t>
      </w:r>
    </w:p>
    <w:p w:rsidR="00D32891" w:rsidRPr="00D32891" w:rsidRDefault="00D32891" w:rsidP="00A93CEB">
      <w:pPr>
        <w:shd w:val="clear" w:color="auto" w:fill="FFFFFF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32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государственной итоговой аттестации по русскому языку за курс средней общеобразовательной школы принимали участие четверо выпускников 11 класса. Прошли государственную итоговую аттестацию по русскому языку все четверо выпускников.</w:t>
      </w:r>
    </w:p>
    <w:p w:rsidR="00D32891" w:rsidRPr="00D32891" w:rsidRDefault="00D32891" w:rsidP="00D32891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1766" w:type="dxa"/>
        <w:tblInd w:w="-1444" w:type="dxa"/>
        <w:shd w:val="clear" w:color="auto" w:fill="FFFFFF"/>
        <w:tblLook w:val="04A0" w:firstRow="1" w:lastRow="0" w:firstColumn="1" w:lastColumn="0" w:noHBand="0" w:noVBand="1"/>
      </w:tblPr>
      <w:tblGrid>
        <w:gridCol w:w="2928"/>
        <w:gridCol w:w="1628"/>
        <w:gridCol w:w="1750"/>
        <w:gridCol w:w="1724"/>
        <w:gridCol w:w="1871"/>
        <w:gridCol w:w="1865"/>
      </w:tblGrid>
      <w:tr w:rsidR="00D32891" w:rsidRPr="00D32891" w:rsidTr="00EF5679">
        <w:trPr>
          <w:trHeight w:val="644"/>
        </w:trPr>
        <w:tc>
          <w:tcPr>
            <w:tcW w:w="2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2891" w:rsidRPr="00D32891" w:rsidRDefault="00D32891" w:rsidP="00D32891">
            <w:pPr>
              <w:ind w:left="439" w:hanging="439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2891" w:rsidRPr="00D32891" w:rsidRDefault="00D32891" w:rsidP="00D32891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17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2891" w:rsidRPr="00D32891" w:rsidRDefault="00D32891" w:rsidP="00D32891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7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2891" w:rsidRPr="00D32891" w:rsidRDefault="00D32891" w:rsidP="00D32891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32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Усп-ть</w:t>
            </w:r>
            <w:proofErr w:type="spellEnd"/>
            <w:r w:rsidRPr="00D32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2891" w:rsidRPr="00D32891" w:rsidRDefault="00D32891" w:rsidP="00D32891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2891" w:rsidRPr="00D32891" w:rsidRDefault="00D32891" w:rsidP="00D32891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D32891" w:rsidRPr="00D32891" w:rsidTr="00EF5679">
        <w:trPr>
          <w:trHeight w:val="398"/>
        </w:trPr>
        <w:tc>
          <w:tcPr>
            <w:tcW w:w="2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2891" w:rsidRPr="00D32891" w:rsidRDefault="00D32891" w:rsidP="00D32891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2891" w:rsidRPr="00D32891" w:rsidRDefault="00D32891" w:rsidP="00D32891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2891" w:rsidRPr="00D32891" w:rsidRDefault="00D32891" w:rsidP="00D32891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2891" w:rsidRPr="00D32891" w:rsidRDefault="00D32891" w:rsidP="00D32891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2891" w:rsidRPr="00D32891" w:rsidRDefault="00D32891" w:rsidP="00D32891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2891" w:rsidRPr="00D32891" w:rsidRDefault="00D32891" w:rsidP="00D32891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Зуянова</w:t>
            </w:r>
            <w:proofErr w:type="spellEnd"/>
            <w:r w:rsidRPr="00D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Е.К</w:t>
            </w:r>
            <w:r w:rsidRPr="00D32891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</w:p>
        </w:tc>
      </w:tr>
    </w:tbl>
    <w:p w:rsidR="00D32891" w:rsidRPr="00D32891" w:rsidRDefault="00D32891" w:rsidP="00D32891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32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результатов в разрезе баллов</w:t>
      </w:r>
    </w:p>
    <w:tbl>
      <w:tblPr>
        <w:tblW w:w="11603" w:type="dxa"/>
        <w:tblInd w:w="-1324" w:type="dxa"/>
        <w:shd w:val="clear" w:color="auto" w:fill="FFFFFF"/>
        <w:tblLook w:val="04A0" w:firstRow="1" w:lastRow="0" w:firstColumn="1" w:lastColumn="0" w:noHBand="0" w:noVBand="1"/>
      </w:tblPr>
      <w:tblGrid>
        <w:gridCol w:w="1964"/>
        <w:gridCol w:w="953"/>
        <w:gridCol w:w="1005"/>
        <w:gridCol w:w="952"/>
        <w:gridCol w:w="1005"/>
        <w:gridCol w:w="954"/>
        <w:gridCol w:w="954"/>
        <w:gridCol w:w="954"/>
        <w:gridCol w:w="954"/>
        <w:gridCol w:w="954"/>
        <w:gridCol w:w="954"/>
      </w:tblGrid>
      <w:tr w:rsidR="00D32891" w:rsidRPr="00D32891" w:rsidTr="00D32891">
        <w:trPr>
          <w:trHeight w:val="347"/>
        </w:trPr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2891" w:rsidRPr="00D32891" w:rsidRDefault="00D32891" w:rsidP="00D32891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2891" w:rsidRPr="00D32891" w:rsidRDefault="00D32891" w:rsidP="00D32891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 тестовому баллу</w:t>
            </w:r>
          </w:p>
        </w:tc>
      </w:tr>
      <w:tr w:rsidR="00D32891" w:rsidRPr="00D32891" w:rsidTr="00EF5679">
        <w:trPr>
          <w:trHeight w:val="347"/>
        </w:trPr>
        <w:tc>
          <w:tcPr>
            <w:tcW w:w="1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2891" w:rsidRPr="00D32891" w:rsidRDefault="00D32891" w:rsidP="00D32891">
            <w:pPr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D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:rsidR="00D32891" w:rsidRPr="00D32891" w:rsidRDefault="00D32891" w:rsidP="00D32891">
            <w:pPr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уч-ся</w:t>
            </w:r>
          </w:p>
        </w:tc>
        <w:tc>
          <w:tcPr>
            <w:tcW w:w="1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2891" w:rsidRPr="00D32891" w:rsidRDefault="00D32891" w:rsidP="00D32891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24-50 баллов</w:t>
            </w:r>
          </w:p>
        </w:tc>
        <w:tc>
          <w:tcPr>
            <w:tcW w:w="1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2891" w:rsidRPr="00D32891" w:rsidRDefault="00D32891" w:rsidP="00D32891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51–60 баллов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2891" w:rsidRPr="00D32891" w:rsidRDefault="00D32891" w:rsidP="00D32891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61-70 баллов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2891" w:rsidRPr="00D32891" w:rsidRDefault="00D32891" w:rsidP="00D32891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71-80 баллов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2891" w:rsidRPr="00D32891" w:rsidRDefault="00D32891" w:rsidP="00D32891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и более б.</w:t>
            </w:r>
          </w:p>
        </w:tc>
      </w:tr>
      <w:tr w:rsidR="00D32891" w:rsidRPr="00D32891" w:rsidTr="00EF5679">
        <w:trPr>
          <w:trHeight w:val="34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2891" w:rsidRPr="00D32891" w:rsidRDefault="00D32891" w:rsidP="00D32891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2891" w:rsidRPr="00D32891" w:rsidRDefault="00D32891" w:rsidP="00D32891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     %</w:t>
            </w:r>
          </w:p>
        </w:tc>
        <w:tc>
          <w:tcPr>
            <w:tcW w:w="1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2891" w:rsidRPr="00D32891" w:rsidRDefault="00D32891" w:rsidP="00D32891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     %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2891" w:rsidRPr="00D32891" w:rsidRDefault="00D32891" w:rsidP="00D32891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     %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2891" w:rsidRPr="00D32891" w:rsidRDefault="00D32891" w:rsidP="00D32891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     %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2891" w:rsidRPr="00D32891" w:rsidRDefault="00D32891" w:rsidP="00D32891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     %</w:t>
            </w:r>
          </w:p>
        </w:tc>
      </w:tr>
      <w:tr w:rsidR="00D32891" w:rsidRPr="00D32891" w:rsidTr="00EF5679">
        <w:trPr>
          <w:trHeight w:val="1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2891" w:rsidRPr="00D32891" w:rsidRDefault="00D32891" w:rsidP="00D32891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2891" w:rsidRPr="00D32891" w:rsidRDefault="00D32891" w:rsidP="00D32891">
            <w:pPr>
              <w:spacing w:line="19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2891" w:rsidRPr="00D32891" w:rsidRDefault="00D32891" w:rsidP="00D32891">
            <w:pPr>
              <w:spacing w:line="19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2891" w:rsidRPr="00D32891" w:rsidRDefault="00D32891" w:rsidP="00D32891">
            <w:pPr>
              <w:spacing w:line="19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2891" w:rsidRPr="00D32891" w:rsidRDefault="00D32891" w:rsidP="00D32891">
            <w:pPr>
              <w:spacing w:line="19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2891" w:rsidRPr="00D32891" w:rsidRDefault="00D32891" w:rsidP="00D32891">
            <w:pPr>
              <w:spacing w:line="19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2891" w:rsidRPr="00D32891" w:rsidRDefault="00D32891" w:rsidP="00D32891">
            <w:pPr>
              <w:spacing w:line="19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2891" w:rsidRPr="00D32891" w:rsidRDefault="00D32891" w:rsidP="00D32891">
            <w:pPr>
              <w:spacing w:line="19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32891" w:rsidRPr="00D32891" w:rsidRDefault="00D32891" w:rsidP="00D32891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2891" w:rsidRPr="00D32891" w:rsidRDefault="00D32891" w:rsidP="00D32891">
            <w:pPr>
              <w:spacing w:line="19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2891" w:rsidRPr="00D32891" w:rsidRDefault="00D32891" w:rsidP="00D32891">
            <w:pPr>
              <w:spacing w:line="196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32891" w:rsidRPr="00D32891" w:rsidTr="00D32891">
        <w:trPr>
          <w:trHeight w:val="290"/>
        </w:trPr>
        <w:tc>
          <w:tcPr>
            <w:tcW w:w="106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2891" w:rsidRPr="00D32891" w:rsidRDefault="00D32891" w:rsidP="00D3289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2891" w:rsidRPr="00D32891" w:rsidRDefault="00D32891" w:rsidP="00D3289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32891" w:rsidRPr="00D32891" w:rsidTr="00D32891">
        <w:trPr>
          <w:trHeight w:val="290"/>
        </w:trPr>
        <w:tc>
          <w:tcPr>
            <w:tcW w:w="106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2891" w:rsidRPr="00D32891" w:rsidRDefault="00D32891" w:rsidP="00D3289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32891" w:rsidRPr="00D32891" w:rsidRDefault="00D32891" w:rsidP="00D3289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A93CEB" w:rsidRPr="00A93CEB" w:rsidRDefault="00A93CEB" w:rsidP="00A93CE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справились с экзаменом по русскому 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ыку, 1 ученица показала высокий </w:t>
      </w:r>
      <w:r w:rsidRPr="00A9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знаний</w:t>
      </w:r>
      <w:proofErr w:type="gramStart"/>
      <w:r w:rsidRPr="00A9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A9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81 балл), 2 ученика - средний уровень знаний,( 52 и 45 баллов)  низкий уровень знаний показал 1 ученик, набрав 24 балла. Подтвердила годовые оценки по русскому языку 1 ученица. Трое учащихся показали на экзамене более низкие результаты, чем в году. </w:t>
      </w:r>
    </w:p>
    <w:p w:rsidR="00A93CEB" w:rsidRDefault="00A93CEB" w:rsidP="00A93CEB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32891" w:rsidRPr="00D32891" w:rsidRDefault="00D32891" w:rsidP="00A93CEB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328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Математика</w:t>
      </w:r>
    </w:p>
    <w:p w:rsidR="00D32891" w:rsidRPr="00D32891" w:rsidRDefault="00D32891" w:rsidP="00D3289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32891">
        <w:rPr>
          <w:rFonts w:ascii="Times New Roman" w:eastAsia="Calibri" w:hAnsi="Times New Roman" w:cs="Times New Roman"/>
          <w:sz w:val="24"/>
          <w:szCs w:val="24"/>
          <w:lang w:eastAsia="ru-RU"/>
        </w:rPr>
        <w:t>Всего обучающихся- 4, из них 1 ученица писала профильный уровень, 3 ученика - базовый уровень.</w:t>
      </w:r>
      <w:proofErr w:type="gramEnd"/>
    </w:p>
    <w:p w:rsidR="00D32891" w:rsidRPr="00D32891" w:rsidRDefault="00D32891" w:rsidP="00D3289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2891" w:rsidRPr="00D32891" w:rsidRDefault="00D32891" w:rsidP="00D32891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328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Анализ профильного уровня.</w:t>
      </w:r>
    </w:p>
    <w:p w:rsidR="00D32891" w:rsidRPr="00D32891" w:rsidRDefault="00A93CEB" w:rsidP="00A93C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D32891" w:rsidRPr="00D32891">
        <w:rPr>
          <w:rFonts w:ascii="Times New Roman" w:eastAsia="Calibri" w:hAnsi="Times New Roman" w:cs="Times New Roman"/>
          <w:sz w:val="24"/>
          <w:szCs w:val="24"/>
        </w:rPr>
        <w:t xml:space="preserve">Минимальное количество баллов пробного единого государственного экзамена по математике, подтверждающего освоение выпускником основных общеобразовательных программ среднего (полного) общего образования  при сдачи профильного уровня математики  </w:t>
      </w:r>
      <w:proofErr w:type="gramStart"/>
      <w:r w:rsidR="00D32891" w:rsidRPr="00D32891">
        <w:rPr>
          <w:rFonts w:ascii="Times New Roman" w:eastAsia="Calibri" w:hAnsi="Times New Roman" w:cs="Times New Roman"/>
          <w:sz w:val="24"/>
          <w:szCs w:val="24"/>
        </w:rPr>
        <w:t>равен</w:t>
      </w:r>
      <w:proofErr w:type="gramEnd"/>
      <w:r w:rsidR="00D32891" w:rsidRPr="00D32891">
        <w:rPr>
          <w:rFonts w:ascii="Times New Roman" w:eastAsia="Calibri" w:hAnsi="Times New Roman" w:cs="Times New Roman"/>
          <w:sz w:val="24"/>
          <w:szCs w:val="24"/>
        </w:rPr>
        <w:t xml:space="preserve"> 4  первичным баллам. </w:t>
      </w:r>
    </w:p>
    <w:p w:rsidR="00D32891" w:rsidRPr="00D32891" w:rsidRDefault="00D32891" w:rsidP="00D3289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80" w:type="dxa"/>
        <w:jc w:val="center"/>
        <w:tblInd w:w="-8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2368"/>
        <w:gridCol w:w="2308"/>
        <w:gridCol w:w="948"/>
        <w:gridCol w:w="1397"/>
        <w:gridCol w:w="1204"/>
        <w:gridCol w:w="1234"/>
      </w:tblGrid>
      <w:tr w:rsidR="00D32891" w:rsidRPr="00D32891" w:rsidTr="00EF5679">
        <w:trPr>
          <w:trHeight w:val="469"/>
          <w:jc w:val="center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ind w:right="-1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91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91">
              <w:rPr>
                <w:rFonts w:ascii="Times New Roman" w:eastAsia="Calibri" w:hAnsi="Times New Roman" w:cs="Times New Roman"/>
                <w:sz w:val="24"/>
                <w:szCs w:val="24"/>
              </w:rPr>
              <w:t>Пороговый балл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91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D32891" w:rsidRPr="00D32891" w:rsidRDefault="00D32891" w:rsidP="00D328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9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3289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Успева</w:t>
            </w:r>
          </w:p>
          <w:p w:rsidR="00D32891" w:rsidRPr="00D32891" w:rsidRDefault="00D32891" w:rsidP="00D32891">
            <w:pPr>
              <w:ind w:right="-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3289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емость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3289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Результаты экзамена</w:t>
            </w:r>
          </w:p>
        </w:tc>
      </w:tr>
      <w:tr w:rsidR="00D32891" w:rsidRPr="00D32891" w:rsidTr="00EF5679">
        <w:trPr>
          <w:trHeight w:val="3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91" w:rsidRPr="00D32891" w:rsidRDefault="00D32891" w:rsidP="00D32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91" w:rsidRPr="00D32891" w:rsidRDefault="00D32891" w:rsidP="00D32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91" w:rsidRPr="00D32891" w:rsidRDefault="00D32891" w:rsidP="00D32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91" w:rsidRPr="00D32891" w:rsidRDefault="00D32891" w:rsidP="00D32891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3289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Первичный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3289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Тестовый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3289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ФИ уч-ся</w:t>
            </w:r>
          </w:p>
        </w:tc>
      </w:tr>
      <w:tr w:rsidR="00D32891" w:rsidRPr="00D32891" w:rsidTr="00EF5679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9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8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3289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3289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3289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66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91" w:rsidRPr="00D32891" w:rsidRDefault="00D32891" w:rsidP="00D32891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3289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Юдина Д.</w:t>
            </w:r>
          </w:p>
        </w:tc>
      </w:tr>
    </w:tbl>
    <w:p w:rsidR="00D32891" w:rsidRPr="00D32891" w:rsidRDefault="00D32891" w:rsidP="00D3289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891" w:rsidRPr="00D32891" w:rsidRDefault="00D32891" w:rsidP="00D32891">
      <w:pPr>
        <w:tabs>
          <w:tab w:val="left" w:pos="7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891">
        <w:rPr>
          <w:rFonts w:ascii="Times New Roman" w:eastAsia="Calibri" w:hAnsi="Times New Roman" w:cs="Times New Roman"/>
          <w:sz w:val="24"/>
          <w:szCs w:val="24"/>
        </w:rPr>
        <w:t xml:space="preserve">Успеваемость-100%,     </w:t>
      </w:r>
    </w:p>
    <w:p w:rsidR="00D32891" w:rsidRDefault="00D32891" w:rsidP="00D32891">
      <w:pPr>
        <w:spacing w:before="1" w:after="120" w:line="242" w:lineRule="auto"/>
        <w:ind w:right="4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экзамена получили оценки:</w:t>
      </w:r>
    </w:p>
    <w:p w:rsidR="00A93CEB" w:rsidRPr="00D32891" w:rsidRDefault="00A93CEB" w:rsidP="00D32891">
      <w:pPr>
        <w:spacing w:before="1" w:after="120" w:line="242" w:lineRule="auto"/>
        <w:ind w:right="4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математики </w:t>
      </w:r>
      <w:r w:rsidR="00773B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уровень).</w:t>
      </w:r>
    </w:p>
    <w:p w:rsidR="00D32891" w:rsidRPr="00D32891" w:rsidRDefault="00D32891" w:rsidP="00D328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993"/>
        <w:gridCol w:w="862"/>
        <w:gridCol w:w="698"/>
        <w:gridCol w:w="576"/>
        <w:gridCol w:w="841"/>
        <w:gridCol w:w="709"/>
        <w:gridCol w:w="1684"/>
        <w:gridCol w:w="3986"/>
      </w:tblGrid>
      <w:tr w:rsidR="00A93CEB" w:rsidRPr="00D32891" w:rsidTr="00A93C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91" w:rsidRPr="00D32891" w:rsidRDefault="00D32891" w:rsidP="00D32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proofErr w:type="spellStart"/>
            <w:r w:rsidRPr="00D3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91" w:rsidRPr="00D32891" w:rsidRDefault="00D32891" w:rsidP="00D32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91" w:rsidRPr="00D32891" w:rsidRDefault="00D32891" w:rsidP="00D32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91" w:rsidRPr="00D32891" w:rsidRDefault="00D32891" w:rsidP="00D32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91" w:rsidRPr="00D32891" w:rsidRDefault="00D32891" w:rsidP="00D32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91" w:rsidRPr="00D32891" w:rsidRDefault="00D32891" w:rsidP="00D32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91" w:rsidRPr="00D32891" w:rsidRDefault="00D32891" w:rsidP="00D32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91" w:rsidRPr="00D32891" w:rsidRDefault="00D32891" w:rsidP="00D32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Качество,  %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91" w:rsidRPr="00D32891" w:rsidRDefault="00D32891" w:rsidP="00D32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 </w:t>
            </w:r>
            <w:proofErr w:type="spellStart"/>
            <w:r w:rsidRPr="00D3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D3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A93CEB" w:rsidRPr="00D32891" w:rsidTr="00A93C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91" w:rsidRPr="00D32891" w:rsidRDefault="00D32891" w:rsidP="00D32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91" w:rsidRPr="00D32891" w:rsidRDefault="00D32891" w:rsidP="00D32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Б.И.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91" w:rsidRPr="00D32891" w:rsidRDefault="00D32891" w:rsidP="00D32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91" w:rsidRPr="00D32891" w:rsidRDefault="00D32891" w:rsidP="00D32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91" w:rsidRPr="00D32891" w:rsidRDefault="00D32891" w:rsidP="00D32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91" w:rsidRPr="00D32891" w:rsidRDefault="00D32891" w:rsidP="00D32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91" w:rsidRPr="00D32891" w:rsidRDefault="00D32891" w:rsidP="00D32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91" w:rsidRPr="00D32891" w:rsidRDefault="00D32891" w:rsidP="00D32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91" w:rsidRPr="00D32891" w:rsidRDefault="00D32891" w:rsidP="00D32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91" w:rsidRPr="00D32891" w:rsidRDefault="00D32891" w:rsidP="00D32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91" w:rsidRPr="00D32891" w:rsidRDefault="00D32891" w:rsidP="00D32891">
            <w:pPr>
              <w:tabs>
                <w:tab w:val="left" w:pos="66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91" w:rsidRPr="00D32891" w:rsidRDefault="00D32891" w:rsidP="00D32891">
            <w:pPr>
              <w:tabs>
                <w:tab w:val="left" w:pos="66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91" w:rsidRPr="00D32891" w:rsidRDefault="00D32891" w:rsidP="00D32891">
            <w:pPr>
              <w:tabs>
                <w:tab w:val="left" w:pos="66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32891" w:rsidRPr="00D32891" w:rsidTr="00A93C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91" w:rsidRPr="00D32891" w:rsidRDefault="00D32891" w:rsidP="00D32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91" w:rsidRPr="00D32891" w:rsidRDefault="00D32891" w:rsidP="00D32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Б.А.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91" w:rsidRPr="00D32891" w:rsidRDefault="00D32891" w:rsidP="00D32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91" w:rsidRPr="00D32891" w:rsidRDefault="00D32891" w:rsidP="00D32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91" w:rsidRPr="00D32891" w:rsidRDefault="00D32891" w:rsidP="00D32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91" w:rsidRPr="00D32891" w:rsidRDefault="00D32891" w:rsidP="00D32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91" w:rsidRPr="00D32891" w:rsidRDefault="00D32891" w:rsidP="00D32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891" w:rsidRPr="00D32891" w:rsidRDefault="00D32891" w:rsidP="00D32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891" w:rsidRPr="00D32891" w:rsidRDefault="00D32891" w:rsidP="00D32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91" w:rsidRPr="00D32891" w:rsidTr="00A93C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91" w:rsidRPr="00D32891" w:rsidRDefault="00D32891" w:rsidP="00D32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91" w:rsidRPr="00D32891" w:rsidRDefault="00D32891" w:rsidP="00D32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91" w:rsidRPr="00D32891" w:rsidRDefault="00D32891" w:rsidP="00D32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91" w:rsidRPr="00D32891" w:rsidRDefault="00D32891" w:rsidP="00D32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91" w:rsidRPr="00D32891" w:rsidRDefault="00D32891" w:rsidP="00D32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91" w:rsidRPr="00D32891" w:rsidRDefault="00D32891" w:rsidP="00D32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91" w:rsidRPr="00D32891" w:rsidRDefault="00D32891" w:rsidP="00D32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891" w:rsidRPr="00D32891" w:rsidRDefault="00D32891" w:rsidP="00D32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891" w:rsidRPr="00D32891" w:rsidRDefault="00D32891" w:rsidP="00D32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CEB" w:rsidRPr="00D32891" w:rsidTr="00A93C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91" w:rsidRPr="00D32891" w:rsidRDefault="00D32891" w:rsidP="00D32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91" w:rsidRPr="00D32891" w:rsidRDefault="00D32891" w:rsidP="00D32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91" w:rsidRPr="00D32891" w:rsidRDefault="00D32891" w:rsidP="00D32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91" w:rsidRPr="00D32891" w:rsidRDefault="00D32891" w:rsidP="00D32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91" w:rsidRPr="00D32891" w:rsidRDefault="00D32891" w:rsidP="00D32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91" w:rsidRPr="00D32891" w:rsidRDefault="00D32891" w:rsidP="00D32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91" w:rsidRPr="00D32891" w:rsidRDefault="00D32891" w:rsidP="00D32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91" w:rsidRPr="00D32891" w:rsidRDefault="00D32891" w:rsidP="00D32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91" w:rsidRPr="00D32891" w:rsidRDefault="00D32891" w:rsidP="00D32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3CEB" w:rsidRPr="00A93CEB" w:rsidRDefault="00A93CEB" w:rsidP="00A93CEB">
      <w:pPr>
        <w:tabs>
          <w:tab w:val="left" w:pos="9884"/>
        </w:tabs>
        <w:ind w:right="-39"/>
        <w:rPr>
          <w:rFonts w:ascii="Times New Roman" w:eastAsia="Calibri" w:hAnsi="Times New Roman" w:cs="Times New Roman"/>
          <w:sz w:val="24"/>
          <w:szCs w:val="24"/>
        </w:rPr>
      </w:pPr>
      <w:r w:rsidRPr="00A93CEB">
        <w:rPr>
          <w:rFonts w:ascii="Times New Roman" w:eastAsia="Calibri" w:hAnsi="Times New Roman" w:cs="Times New Roman"/>
          <w:sz w:val="24"/>
          <w:szCs w:val="24"/>
        </w:rPr>
        <w:t>Поэлементный анализ  экзаменационных заданий показал:</w:t>
      </w:r>
    </w:p>
    <w:p w:rsidR="00A93CEB" w:rsidRPr="00A93CEB" w:rsidRDefault="00A93CEB" w:rsidP="00A93CEB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CEB">
        <w:rPr>
          <w:rFonts w:ascii="Times New Roman" w:eastAsia="Calibri" w:hAnsi="Times New Roman" w:cs="Times New Roman"/>
          <w:sz w:val="24"/>
          <w:szCs w:val="24"/>
        </w:rPr>
        <w:t xml:space="preserve">выпускники  затрудняются применять полученные теоретические знания в конкретно заданной практико-ориентированной ситуации, которая может даже незначительно отличаться </w:t>
      </w:r>
      <w:proofErr w:type="gramStart"/>
      <w:r w:rsidRPr="00A93CEB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A93CEB">
        <w:rPr>
          <w:rFonts w:ascii="Times New Roman" w:eastAsia="Calibri" w:hAnsi="Times New Roman" w:cs="Times New Roman"/>
          <w:sz w:val="24"/>
          <w:szCs w:val="24"/>
        </w:rPr>
        <w:t xml:space="preserve"> стандартной;</w:t>
      </w:r>
    </w:p>
    <w:p w:rsidR="00A93CEB" w:rsidRPr="00A93CEB" w:rsidRDefault="00A93CEB" w:rsidP="00A93CEB">
      <w:pPr>
        <w:numPr>
          <w:ilvl w:val="0"/>
          <w:numId w:val="5"/>
        </w:numPr>
        <w:spacing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CEB">
        <w:rPr>
          <w:rFonts w:ascii="Times New Roman" w:eastAsia="Calibri" w:hAnsi="Times New Roman" w:cs="Times New Roman"/>
          <w:color w:val="000000"/>
          <w:sz w:val="24"/>
          <w:szCs w:val="24"/>
        </w:rPr>
        <w:t>допускают элементарные вычислительные ошибки;</w:t>
      </w:r>
    </w:p>
    <w:p w:rsidR="00A93CEB" w:rsidRPr="00A93CEB" w:rsidRDefault="00A93CEB" w:rsidP="00A93CEB">
      <w:pPr>
        <w:numPr>
          <w:ilvl w:val="0"/>
          <w:numId w:val="5"/>
        </w:numPr>
        <w:spacing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CEB">
        <w:rPr>
          <w:rFonts w:ascii="Times New Roman" w:eastAsia="Calibri" w:hAnsi="Times New Roman" w:cs="Times New Roman"/>
          <w:sz w:val="24"/>
          <w:szCs w:val="24"/>
        </w:rPr>
        <w:t>у  школьников  слабы навыки самоконтроля, что приводит к допуску ошибок на невнимание</w:t>
      </w:r>
      <w:r w:rsidRPr="00A93CE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93CEB" w:rsidRPr="00A93CEB" w:rsidRDefault="00A93CEB" w:rsidP="00A93CEB">
      <w:pPr>
        <w:numPr>
          <w:ilvl w:val="0"/>
          <w:numId w:val="5"/>
        </w:numPr>
        <w:spacing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75211E">
        <w:rPr>
          <w:rFonts w:ascii="Times New Roman" w:hAnsi="Times New Roman"/>
          <w:sz w:val="24"/>
          <w:szCs w:val="24"/>
        </w:rPr>
        <w:t>адачи с кратким ответом по геометрии активно решались всеми участниками ЕГЭ. При этом общий уровень геометрической, и особенно  стереометрической, подготовки выпускников по-прежнему остается низким.</w:t>
      </w:r>
    </w:p>
    <w:p w:rsidR="00A93CEB" w:rsidRDefault="00A93CEB" w:rsidP="00A93CEB">
      <w:pPr>
        <w:widowControl w:val="0"/>
        <w:autoSpaceDE w:val="0"/>
        <w:autoSpaceDN w:val="0"/>
        <w:spacing w:line="273" w:lineRule="exac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3CEB" w:rsidRPr="00A93CEB" w:rsidRDefault="00A93CEB" w:rsidP="00A93CEB">
      <w:pPr>
        <w:widowControl w:val="0"/>
        <w:autoSpaceDE w:val="0"/>
        <w:autoSpaceDN w:val="0"/>
        <w:spacing w:line="273" w:lineRule="exact"/>
        <w:rPr>
          <w:rFonts w:ascii="Times New Roman" w:eastAsia="SimSun" w:hAnsi="Times New Roman" w:cs="Times New Roman"/>
          <w:snapToGrid w:val="0"/>
          <w:sz w:val="24"/>
          <w:szCs w:val="24"/>
        </w:rPr>
      </w:pPr>
      <w:r w:rsidRPr="00A93CEB">
        <w:rPr>
          <w:rFonts w:ascii="Times New Roman" w:eastAsia="Calibri" w:hAnsi="Times New Roman" w:cs="Times New Roman"/>
          <w:b/>
          <w:sz w:val="28"/>
          <w:szCs w:val="28"/>
        </w:rPr>
        <w:t xml:space="preserve">История.  </w:t>
      </w:r>
      <w:r w:rsidRPr="00A93CEB">
        <w:rPr>
          <w:rFonts w:ascii="Times New Roman" w:hAnsi="Times New Roman"/>
          <w:sz w:val="24"/>
          <w:szCs w:val="24"/>
        </w:rPr>
        <w:t>На выполнение работы по истории отводится 3 часа 55 минут (235 минут)</w:t>
      </w:r>
    </w:p>
    <w:p w:rsidR="00A93CEB" w:rsidRPr="00A93CEB" w:rsidRDefault="00A93CEB" w:rsidP="00A93CE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678"/>
        <w:gridCol w:w="3969"/>
      </w:tblGrid>
      <w:tr w:rsidR="00A93CEB" w:rsidRPr="00A93CEB" w:rsidTr="00A93CEB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EB" w:rsidRPr="00A93CEB" w:rsidRDefault="00A93CEB" w:rsidP="00A93C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EB" w:rsidRPr="00A93CEB" w:rsidRDefault="00A93CEB" w:rsidP="00A93C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A93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выполнявших</w:t>
            </w:r>
            <w:proofErr w:type="gramEnd"/>
            <w:r w:rsidRPr="00A93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EB" w:rsidRPr="00A93CEB" w:rsidRDefault="00A93CEB" w:rsidP="00A93C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A93CEB" w:rsidRPr="00A93CEB" w:rsidTr="00A93CEB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EB" w:rsidRPr="00A93CEB" w:rsidRDefault="00A93CEB" w:rsidP="00A93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EB" w:rsidRPr="00A93CEB" w:rsidRDefault="00A93CEB" w:rsidP="00A93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EB" w:rsidRPr="00A93CEB" w:rsidRDefault="00A93CEB" w:rsidP="00A93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B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М.А</w:t>
            </w:r>
          </w:p>
        </w:tc>
      </w:tr>
    </w:tbl>
    <w:p w:rsidR="00A93CEB" w:rsidRDefault="00A93CEB" w:rsidP="00A93C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EB" w:rsidRDefault="00A93CEB" w:rsidP="00A93C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EB" w:rsidRPr="00A93CEB" w:rsidRDefault="00A93CEB" w:rsidP="00A93C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ЕГЭ по истории представлены в таблице</w:t>
      </w:r>
      <w:r w:rsidRPr="00A93C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2"/>
        <w:tblW w:w="11057" w:type="dxa"/>
        <w:tblInd w:w="-1026" w:type="dxa"/>
        <w:tblLook w:val="04A0" w:firstRow="1" w:lastRow="0" w:firstColumn="1" w:lastColumn="0" w:noHBand="0" w:noVBand="1"/>
      </w:tblPr>
      <w:tblGrid>
        <w:gridCol w:w="1134"/>
        <w:gridCol w:w="2410"/>
        <w:gridCol w:w="2888"/>
        <w:gridCol w:w="1974"/>
        <w:gridCol w:w="2651"/>
      </w:tblGrid>
      <w:tr w:rsidR="00A93CEB" w:rsidRPr="00A93CEB" w:rsidTr="00A93CEB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EB" w:rsidRPr="00A93CEB" w:rsidRDefault="00A93CEB" w:rsidP="00A93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EB" w:rsidRPr="00A93CEB" w:rsidRDefault="00A93CEB" w:rsidP="00A93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CEB">
              <w:rPr>
                <w:rFonts w:ascii="Times New Roman" w:hAnsi="Times New Roman"/>
                <w:sz w:val="24"/>
                <w:szCs w:val="24"/>
              </w:rPr>
              <w:t>история (миним-32)</w:t>
            </w:r>
          </w:p>
        </w:tc>
      </w:tr>
      <w:tr w:rsidR="00A93CEB" w:rsidRPr="00A93CEB" w:rsidTr="00A93CEB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EB" w:rsidRPr="00A93CEB" w:rsidRDefault="00A93CEB" w:rsidP="00A93C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EB" w:rsidRPr="00A93CEB" w:rsidRDefault="00A93CEB" w:rsidP="00A93C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CEB">
              <w:rPr>
                <w:rFonts w:ascii="Times New Roman" w:hAnsi="Times New Roman"/>
                <w:b/>
                <w:sz w:val="24"/>
                <w:szCs w:val="24"/>
              </w:rPr>
              <w:t>От 68 баллов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EB" w:rsidRPr="00A93CEB" w:rsidRDefault="00A93CEB" w:rsidP="00A93C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CEB">
              <w:rPr>
                <w:rFonts w:ascii="Times New Roman" w:hAnsi="Times New Roman"/>
                <w:b/>
                <w:sz w:val="24"/>
                <w:szCs w:val="24"/>
              </w:rPr>
              <w:t>От 50-67 баллов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EB" w:rsidRPr="00A93CEB" w:rsidRDefault="00A93CEB" w:rsidP="00A93C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CEB">
              <w:rPr>
                <w:rFonts w:ascii="Times New Roman" w:hAnsi="Times New Roman"/>
                <w:b/>
                <w:sz w:val="24"/>
                <w:szCs w:val="24"/>
              </w:rPr>
              <w:t>От 32-49 баллов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EB" w:rsidRPr="00A93CEB" w:rsidRDefault="00A93CEB" w:rsidP="00A93C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CEB">
              <w:rPr>
                <w:rFonts w:ascii="Times New Roman" w:hAnsi="Times New Roman"/>
                <w:b/>
                <w:sz w:val="24"/>
                <w:szCs w:val="24"/>
              </w:rPr>
              <w:t>Менее 32 баллов</w:t>
            </w:r>
          </w:p>
        </w:tc>
      </w:tr>
      <w:tr w:rsidR="00A93CEB" w:rsidRPr="00A93CEB" w:rsidTr="00A93CE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EB" w:rsidRPr="00A93CEB" w:rsidRDefault="00A93CEB" w:rsidP="00A93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C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EB" w:rsidRPr="00A93CEB" w:rsidRDefault="00A93CEB" w:rsidP="00A93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C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EB" w:rsidRPr="00A93CEB" w:rsidRDefault="00A93CEB" w:rsidP="00A93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EB" w:rsidRPr="00A93CEB" w:rsidRDefault="00A93CEB" w:rsidP="00A93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C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EB" w:rsidRPr="00A93CEB" w:rsidRDefault="00A93CEB" w:rsidP="00A93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C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71257" w:rsidRDefault="00B71257" w:rsidP="00B712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EB" w:rsidRDefault="00A93CEB" w:rsidP="00B712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</w:t>
      </w:r>
      <w:r w:rsidRPr="00A93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экзамена показали результаты, достаточные для </w:t>
      </w:r>
      <w:proofErr w:type="gramStart"/>
      <w:r w:rsidRPr="00A93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</w:t>
      </w:r>
      <w:proofErr w:type="gramEnd"/>
      <w:r w:rsidRPr="00A9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называемого порога ЕГЭ по истории(32 и более баллов). Успеваемость-100%, качество знаний- 50%.</w:t>
      </w:r>
    </w:p>
    <w:p w:rsidR="00DB2D68" w:rsidRPr="00A93CEB" w:rsidRDefault="00DB2D68" w:rsidP="00A93CE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D68" w:rsidRPr="00DB2D68" w:rsidRDefault="00DB2D68" w:rsidP="00DB2D68">
      <w:pPr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DB2D68">
        <w:rPr>
          <w:rFonts w:ascii="Times New Roman" w:eastAsia="Calibri" w:hAnsi="Times New Roman" w:cs="Times New Roman"/>
          <w:b/>
          <w:sz w:val="28"/>
          <w:szCs w:val="28"/>
        </w:rPr>
        <w:t>Обществознание.</w:t>
      </w:r>
    </w:p>
    <w:p w:rsidR="00DB2D68" w:rsidRPr="00DB2D68" w:rsidRDefault="00DB2D68" w:rsidP="00DB2D68">
      <w:pPr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DB2D68">
        <w:rPr>
          <w:rFonts w:ascii="Times New Roman" w:eastAsia="Calibri" w:hAnsi="Times New Roman" w:cs="Times New Roman"/>
          <w:sz w:val="24"/>
          <w:szCs w:val="24"/>
        </w:rPr>
        <w:t xml:space="preserve">Экзамен по обществознанию  сдавали 3 человека. </w:t>
      </w:r>
    </w:p>
    <w:p w:rsidR="00DB2D68" w:rsidRPr="00B71257" w:rsidRDefault="00DB2D68" w:rsidP="00B71257">
      <w:pPr>
        <w:rPr>
          <w:rFonts w:ascii="Calibri" w:eastAsia="Calibri" w:hAnsi="Calibri" w:cs="Times New Roman"/>
          <w:b/>
        </w:rPr>
      </w:pPr>
    </w:p>
    <w:tbl>
      <w:tblPr>
        <w:tblW w:w="96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9"/>
        <w:gridCol w:w="1435"/>
        <w:gridCol w:w="1404"/>
        <w:gridCol w:w="1788"/>
        <w:gridCol w:w="1699"/>
        <w:gridCol w:w="1765"/>
      </w:tblGrid>
      <w:tr w:rsidR="00DB2D68" w:rsidRPr="00DB2D68" w:rsidTr="00EF5679">
        <w:trPr>
          <w:trHeight w:val="390"/>
        </w:trPr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68" w:rsidRPr="00DB2D68" w:rsidRDefault="00DB2D68" w:rsidP="00DB2D68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2D6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Фамилия, имя учащегося</w:t>
            </w: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68" w:rsidRPr="00DB2D68" w:rsidRDefault="00DB2D68" w:rsidP="00DB2D6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2D6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Количество выполненных заданий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68" w:rsidRPr="00DB2D68" w:rsidRDefault="00DB2D68" w:rsidP="00DB2D68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2D6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Тестовый балл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68" w:rsidRPr="00DB2D68" w:rsidRDefault="00DB2D68" w:rsidP="00DB2D68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2D6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Оценка  </w:t>
            </w:r>
          </w:p>
          <w:p w:rsidR="00DB2D68" w:rsidRPr="00DB2D68" w:rsidRDefault="00DB2D68" w:rsidP="00DB2D68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2D6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За тест./             Полугодовая</w:t>
            </w:r>
          </w:p>
        </w:tc>
      </w:tr>
      <w:tr w:rsidR="00DB2D68" w:rsidRPr="00DB2D68" w:rsidTr="00EF5679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2D68" w:rsidRPr="00DB2D68" w:rsidRDefault="00DB2D68" w:rsidP="00DB2D68">
            <w:pP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68" w:rsidRPr="00DB2D68" w:rsidRDefault="00DB2D68" w:rsidP="00DB2D6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2D6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1-16</w:t>
            </w:r>
          </w:p>
          <w:p w:rsidR="00DB2D68" w:rsidRPr="00DB2D68" w:rsidRDefault="00DB2D68" w:rsidP="00DB2D6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2D6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задания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68" w:rsidRPr="00DB2D68" w:rsidRDefault="00DB2D68" w:rsidP="00DB2D6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2D6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17-25 задания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68" w:rsidRPr="00DB2D68" w:rsidRDefault="00DB2D68" w:rsidP="00DB2D6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2D6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Максимальный первичный балл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2D68" w:rsidRPr="00DB2D68" w:rsidRDefault="00DB2D68" w:rsidP="00DB2D68">
            <w:pP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D68" w:rsidRPr="00DB2D68" w:rsidRDefault="00DB2D68" w:rsidP="00DB2D68">
            <w:pP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B2D68" w:rsidRPr="00DB2D68" w:rsidTr="00EF5679"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D68" w:rsidRPr="00DB2D68" w:rsidRDefault="00773B1E" w:rsidP="00DB2D68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Б.</w:t>
            </w:r>
            <w:r w:rsidR="00DB2D68" w:rsidRPr="00DB2D6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И. </w:t>
            </w:r>
          </w:p>
          <w:p w:rsidR="00DB2D68" w:rsidRPr="00DB2D68" w:rsidRDefault="00773B1E" w:rsidP="00DB2D68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Г. </w:t>
            </w:r>
            <w:r w:rsidR="00DB2D68" w:rsidRPr="00DB2D6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В.</w:t>
            </w:r>
          </w:p>
          <w:p w:rsidR="00DB2D68" w:rsidRPr="00DB2D68" w:rsidRDefault="00773B1E" w:rsidP="00DB2D68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Ю.</w:t>
            </w:r>
            <w:r w:rsidR="00DB2D68" w:rsidRPr="00DB2D6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Д.. </w:t>
            </w:r>
          </w:p>
          <w:p w:rsidR="00DB2D68" w:rsidRPr="00DB2D68" w:rsidRDefault="00DB2D68" w:rsidP="00DB2D68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D68" w:rsidRPr="00DB2D68" w:rsidRDefault="00DB2D68" w:rsidP="00DB2D6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2D6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13 баллов</w:t>
            </w:r>
          </w:p>
          <w:p w:rsidR="00DB2D68" w:rsidRPr="00DB2D68" w:rsidRDefault="00DB2D68" w:rsidP="00DB2D6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2D6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21 баллов</w:t>
            </w:r>
          </w:p>
          <w:p w:rsidR="00DB2D68" w:rsidRPr="00DB2D68" w:rsidRDefault="00DB2D68" w:rsidP="00DB2D6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2D6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26 баллов</w:t>
            </w:r>
          </w:p>
          <w:p w:rsidR="00DB2D68" w:rsidRPr="00DB2D68" w:rsidRDefault="00DB2D68" w:rsidP="00DB2D6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DB2D68" w:rsidRPr="00DB2D68" w:rsidRDefault="00DB2D68" w:rsidP="00DB2D6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DB2D68" w:rsidRPr="00DB2D68" w:rsidRDefault="00DB2D68" w:rsidP="00DB2D6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D68" w:rsidRPr="00DB2D68" w:rsidRDefault="00DB2D68" w:rsidP="00DB2D6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2D6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2балла</w:t>
            </w:r>
          </w:p>
          <w:p w:rsidR="00DB2D68" w:rsidRPr="00DB2D68" w:rsidRDefault="00DB2D68" w:rsidP="00DB2D6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2D6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14 баллов</w:t>
            </w:r>
          </w:p>
          <w:p w:rsidR="00DB2D68" w:rsidRPr="00DB2D68" w:rsidRDefault="00DB2D68" w:rsidP="00DB2D6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2D6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23 балла</w:t>
            </w:r>
          </w:p>
          <w:p w:rsidR="00DB2D68" w:rsidRPr="00DB2D68" w:rsidRDefault="00DB2D68" w:rsidP="00DB2D6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DB2D68" w:rsidRPr="00DB2D68" w:rsidRDefault="00DB2D68" w:rsidP="00DB2D6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DB2D68" w:rsidRPr="00DB2D68" w:rsidRDefault="00DB2D68" w:rsidP="00DB2D6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D68" w:rsidRPr="00DB2D68" w:rsidRDefault="00DB2D68" w:rsidP="00DB2D6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2D6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15 баллов</w:t>
            </w:r>
          </w:p>
          <w:p w:rsidR="00DB2D68" w:rsidRPr="00DB2D68" w:rsidRDefault="00DB2D68" w:rsidP="00DB2D6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2D6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35балов</w:t>
            </w:r>
          </w:p>
          <w:p w:rsidR="00DB2D68" w:rsidRPr="00DB2D68" w:rsidRDefault="00DB2D68" w:rsidP="00DB2D6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2D6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49 баллов</w:t>
            </w:r>
          </w:p>
          <w:p w:rsidR="00DB2D68" w:rsidRPr="00DB2D68" w:rsidRDefault="00DB2D68" w:rsidP="00DB2D6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D68" w:rsidRPr="00DB2D68" w:rsidRDefault="00DB2D68" w:rsidP="00DB2D6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2D6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30балла</w:t>
            </w:r>
          </w:p>
          <w:p w:rsidR="00DB2D68" w:rsidRPr="00DB2D68" w:rsidRDefault="00DB2D68" w:rsidP="00DB2D6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2D6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62 баллов</w:t>
            </w:r>
          </w:p>
          <w:p w:rsidR="00DB2D68" w:rsidRPr="00DB2D68" w:rsidRDefault="00DB2D68" w:rsidP="00DB2D6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2D6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83 баллов</w:t>
            </w:r>
          </w:p>
          <w:p w:rsidR="00DB2D68" w:rsidRPr="00DB2D68" w:rsidRDefault="00DB2D68" w:rsidP="00DB2D6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DB2D68" w:rsidRPr="00DB2D68" w:rsidRDefault="00DB2D68" w:rsidP="00DB2D6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DB2D68" w:rsidRPr="00DB2D68" w:rsidRDefault="00DB2D68" w:rsidP="00DB2D6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DB2D68" w:rsidRPr="00DB2D68" w:rsidRDefault="00DB2D68" w:rsidP="00DB2D6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DB2D68" w:rsidRPr="00DB2D68" w:rsidRDefault="00DB2D68" w:rsidP="00DB2D6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D68" w:rsidRPr="00DB2D68" w:rsidRDefault="00DB2D68" w:rsidP="00DB2D6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2D6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2/ 4</w:t>
            </w:r>
          </w:p>
          <w:p w:rsidR="00DB2D68" w:rsidRPr="00DB2D68" w:rsidRDefault="00DB2D68" w:rsidP="00DB2D6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2D6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4/ 4</w:t>
            </w:r>
          </w:p>
          <w:p w:rsidR="00DB2D68" w:rsidRPr="00DB2D68" w:rsidRDefault="00DB2D68" w:rsidP="00DB2D6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2D68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5/  5</w:t>
            </w:r>
          </w:p>
        </w:tc>
      </w:tr>
    </w:tbl>
    <w:p w:rsidR="00DB2D68" w:rsidRPr="00DB2D68" w:rsidRDefault="00DB2D68" w:rsidP="00DB2D68">
      <w:pPr>
        <w:rPr>
          <w:rFonts w:ascii="Times New Roman" w:eastAsia="Calibri" w:hAnsi="Times New Roman" w:cs="Times New Roman"/>
          <w:sz w:val="24"/>
          <w:szCs w:val="24"/>
        </w:rPr>
      </w:pPr>
      <w:r w:rsidRPr="00DB2D68">
        <w:rPr>
          <w:rFonts w:ascii="Times New Roman" w:eastAsia="Calibri" w:hAnsi="Times New Roman" w:cs="Times New Roman"/>
          <w:sz w:val="24"/>
          <w:szCs w:val="24"/>
        </w:rPr>
        <w:lastRenderedPageBreak/>
        <w:t>Минимальный порог - 42 балла.</w:t>
      </w:r>
    </w:p>
    <w:p w:rsidR="00DB2D68" w:rsidRPr="00DB2D68" w:rsidRDefault="00DB2D68" w:rsidP="00DB2D68">
      <w:pPr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DB2D68">
        <w:rPr>
          <w:rFonts w:ascii="Times New Roman" w:eastAsia="Calibri" w:hAnsi="Times New Roman" w:cs="Times New Roman"/>
          <w:sz w:val="24"/>
          <w:szCs w:val="24"/>
        </w:rPr>
        <w:t>1 учащийся  не набрал нужное количество баллов</w:t>
      </w:r>
    </w:p>
    <w:p w:rsidR="00DB2D68" w:rsidRPr="00DB2D68" w:rsidRDefault="00DB2D68" w:rsidP="00DB2D68">
      <w:pPr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DB2D68">
        <w:rPr>
          <w:rFonts w:ascii="Times New Roman" w:eastAsia="Calibri" w:hAnsi="Times New Roman" w:cs="Times New Roman"/>
          <w:sz w:val="24"/>
          <w:szCs w:val="24"/>
        </w:rPr>
        <w:t xml:space="preserve">  Подтвердили освоение образовательной программы среднего общего образования 2 учащихся.    Качество знаний - 66%.</w:t>
      </w:r>
    </w:p>
    <w:p w:rsidR="00C83EA7" w:rsidRDefault="00B71257" w:rsidP="00B7125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        </w:t>
      </w:r>
      <w:r w:rsidR="00DB2D68" w:rsidRPr="00360E42">
        <w:rPr>
          <w:rFonts w:ascii="Times New Roman" w:hAnsi="Times New Roman"/>
          <w:sz w:val="24"/>
          <w:szCs w:val="24"/>
        </w:rPr>
        <w:t>Результат данного экзамена</w:t>
      </w:r>
      <w:r w:rsidR="00DB2D68">
        <w:rPr>
          <w:rFonts w:ascii="Times New Roman" w:hAnsi="Times New Roman"/>
          <w:sz w:val="24"/>
          <w:szCs w:val="24"/>
        </w:rPr>
        <w:t xml:space="preserve"> показывает</w:t>
      </w:r>
      <w:r w:rsidR="00DB2D68" w:rsidRPr="00360E42">
        <w:rPr>
          <w:rFonts w:ascii="Times New Roman" w:hAnsi="Times New Roman"/>
          <w:sz w:val="24"/>
          <w:szCs w:val="24"/>
        </w:rPr>
        <w:t>, что необходимо продолжать  работу с текстом: развивать умения выявлять и интерпретировать определенным образом информацию в тексте, выработать умение составлять план на различные темы. Развивать умение оперировать определенными общественными и научными фактами, умением их соотносить и анализировать.</w:t>
      </w:r>
    </w:p>
    <w:p w:rsidR="00C83EA7" w:rsidRDefault="00C83EA7" w:rsidP="00B71257">
      <w:pPr>
        <w:pStyle w:val="a5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3EA7">
        <w:rPr>
          <w:rFonts w:ascii="Times New Roman" w:hAnsi="Times New Roman"/>
          <w:b/>
          <w:sz w:val="24"/>
          <w:szCs w:val="24"/>
        </w:rPr>
        <w:t>В соответствии с планом государственной (итоговой) аттестации выпускников 9</w:t>
      </w:r>
      <w:r w:rsidR="00AC66E0">
        <w:rPr>
          <w:rFonts w:ascii="Times New Roman" w:hAnsi="Times New Roman"/>
          <w:b/>
          <w:sz w:val="24"/>
          <w:szCs w:val="24"/>
        </w:rPr>
        <w:t xml:space="preserve"> </w:t>
      </w:r>
      <w:r w:rsidRPr="00C83EA7">
        <w:rPr>
          <w:rFonts w:ascii="Times New Roman" w:hAnsi="Times New Roman"/>
          <w:b/>
          <w:sz w:val="24"/>
          <w:szCs w:val="24"/>
        </w:rPr>
        <w:t>-го класса</w:t>
      </w:r>
      <w:r w:rsidRPr="00C83EA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83EA7">
        <w:rPr>
          <w:rFonts w:ascii="Times New Roman" w:hAnsi="Times New Roman"/>
          <w:b/>
          <w:color w:val="000000"/>
          <w:sz w:val="24"/>
          <w:szCs w:val="24"/>
        </w:rPr>
        <w:t xml:space="preserve"> МБОУ «Богоявленская СОШ» к сдаче ОГЭ было допущено 10 учащихся (1учащийся-инклюзия).  Всего – 11 </w:t>
      </w:r>
      <w:proofErr w:type="gramStart"/>
      <w:r w:rsidRPr="00C83EA7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Pr="00C83EA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44B23" w:rsidRPr="00C83EA7" w:rsidRDefault="00B44B23" w:rsidP="00773B1E">
      <w:pPr>
        <w:pStyle w:val="a5"/>
        <w:ind w:firstLine="426"/>
        <w:rPr>
          <w:rFonts w:ascii="Times New Roman" w:hAnsi="Times New Roman"/>
          <w:b/>
          <w:sz w:val="24"/>
          <w:szCs w:val="24"/>
        </w:rPr>
      </w:pPr>
    </w:p>
    <w:p w:rsidR="00773B1E" w:rsidRPr="00D32891" w:rsidRDefault="00773B1E" w:rsidP="00773B1E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u w:color="000000"/>
        </w:rPr>
        <w:t xml:space="preserve">     </w:t>
      </w:r>
      <w:r w:rsidRPr="00D3289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u w:color="000000"/>
        </w:rPr>
        <w:t xml:space="preserve"> </w:t>
      </w:r>
      <w:r w:rsidRPr="00D32891">
        <w:rPr>
          <w:rFonts w:ascii="Times New Roman" w:eastAsia="Calibri" w:hAnsi="Times New Roman" w:cs="Times New Roman"/>
          <w:sz w:val="24"/>
          <w:szCs w:val="24"/>
        </w:rPr>
        <w:t xml:space="preserve">Выпускники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9 класса </w:t>
      </w:r>
      <w:r w:rsidRPr="00D32891">
        <w:rPr>
          <w:rFonts w:ascii="Times New Roman" w:eastAsia="Calibri" w:hAnsi="Times New Roman" w:cs="Times New Roman"/>
          <w:sz w:val="24"/>
          <w:szCs w:val="24"/>
        </w:rPr>
        <w:t xml:space="preserve">сдавали экзамены по обязательным предметам: русскому языку и математике. </w:t>
      </w:r>
      <w:r>
        <w:rPr>
          <w:rFonts w:ascii="Times New Roman" w:eastAsia="Calibri" w:hAnsi="Times New Roman" w:cs="Times New Roman"/>
          <w:sz w:val="24"/>
          <w:szCs w:val="24"/>
        </w:rPr>
        <w:t>Экзамены по выбору: обществознание, география, биология, химия, информатика.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C66E0">
        <w:rPr>
          <w:rFonts w:ascii="Times New Roman" w:eastAsia="Calibri" w:hAnsi="Times New Roman" w:cs="Times New Roman"/>
          <w:sz w:val="24"/>
          <w:szCs w:val="24"/>
        </w:rPr>
        <w:t xml:space="preserve">Аттестат об основном </w:t>
      </w:r>
      <w:r w:rsidRPr="00D32891">
        <w:rPr>
          <w:rFonts w:ascii="Times New Roman" w:eastAsia="Calibri" w:hAnsi="Times New Roman" w:cs="Times New Roman"/>
          <w:sz w:val="24"/>
          <w:szCs w:val="24"/>
        </w:rPr>
        <w:t xml:space="preserve"> общем образовании получили все выпускники.</w:t>
      </w:r>
    </w:p>
    <w:p w:rsidR="00B71257" w:rsidRPr="00AC66E0" w:rsidRDefault="00AC66E0" w:rsidP="00AC66E0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71257" w:rsidRPr="00AC66E0"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eastAsia="ru-RU"/>
        </w:rPr>
        <w:t>Русский язык.</w:t>
      </w:r>
    </w:p>
    <w:p w:rsidR="00B44B23" w:rsidRPr="00B44B23" w:rsidRDefault="00B71257" w:rsidP="00B44B23">
      <w:pPr>
        <w:suppressAutoHyphens/>
        <w:autoSpaceDN w:val="0"/>
        <w:ind w:firstLine="426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К</w:t>
      </w:r>
      <w:r w:rsidR="00B44B23" w:rsidRPr="00B44B2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сдаче экзамена по русскому языку (ОГЭ) было допущено 10 учащихся.</w:t>
      </w:r>
      <w:r w:rsidR="00B44B23" w:rsidRPr="00B44B2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B44B23" w:rsidRPr="00B71257" w:rsidRDefault="00B44B23" w:rsidP="00B71257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217F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Максимальное количество баллов, которое мог получить </w:t>
      </w:r>
      <w:proofErr w:type="gramStart"/>
      <w:r w:rsidRPr="00E217F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экзаменуемый</w:t>
      </w:r>
      <w:proofErr w:type="gramEnd"/>
      <w:r w:rsidRPr="00E217F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за выполнение всей экзаменационной работы – 33</w:t>
      </w:r>
      <w:r w:rsidRPr="00E217FB">
        <w:rPr>
          <w:rFonts w:ascii="Times New Roman" w:eastAsia="Times New Roman" w:hAnsi="Times New Roman" w:cs="Times New Roman"/>
          <w:spacing w:val="-10"/>
          <w:kern w:val="3"/>
          <w:sz w:val="24"/>
          <w:szCs w:val="24"/>
          <w:lang w:eastAsia="ru-RU"/>
        </w:rPr>
        <w:t xml:space="preserve"> </w:t>
      </w:r>
      <w:r w:rsidR="00B7125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балла</w:t>
      </w:r>
    </w:p>
    <w:p w:rsidR="00B44B23" w:rsidRPr="00E217FB" w:rsidRDefault="00B44B23" w:rsidP="00B44B2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6586" w:type="dxa"/>
        <w:tblInd w:w="-13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418"/>
        <w:gridCol w:w="992"/>
        <w:gridCol w:w="709"/>
        <w:gridCol w:w="709"/>
        <w:gridCol w:w="708"/>
        <w:gridCol w:w="1276"/>
        <w:gridCol w:w="1276"/>
        <w:gridCol w:w="3402"/>
        <w:gridCol w:w="4111"/>
      </w:tblGrid>
      <w:tr w:rsidR="00B44B23" w:rsidRPr="00E217FB" w:rsidTr="00B71257">
        <w:tc>
          <w:tcPr>
            <w:tcW w:w="851" w:type="dxa"/>
            <w:vMerge w:val="restart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4B23" w:rsidRPr="003A48F7" w:rsidRDefault="00B44B23" w:rsidP="00416166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8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4B23" w:rsidRPr="003A48F7" w:rsidRDefault="00B44B23" w:rsidP="00416166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8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1418" w:type="dxa"/>
            <w:vMerge w:val="restart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4B23" w:rsidRPr="003A48F7" w:rsidRDefault="00B44B23" w:rsidP="00416166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8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Писали</w:t>
            </w:r>
          </w:p>
        </w:tc>
        <w:tc>
          <w:tcPr>
            <w:tcW w:w="3118" w:type="dxa"/>
            <w:gridSpan w:val="4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4B23" w:rsidRPr="003A48F7" w:rsidRDefault="00B44B23" w:rsidP="0041616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8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Получили</w:t>
            </w:r>
          </w:p>
          <w:p w:rsidR="00B44B23" w:rsidRPr="003A48F7" w:rsidRDefault="00B44B23" w:rsidP="00416166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8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4B23" w:rsidRPr="003A48F7" w:rsidRDefault="00B44B23" w:rsidP="00416166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8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успеваем.</w:t>
            </w:r>
          </w:p>
        </w:tc>
        <w:tc>
          <w:tcPr>
            <w:tcW w:w="1276" w:type="dxa"/>
            <w:vMerge w:val="restart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4B23" w:rsidRPr="003A48F7" w:rsidRDefault="00B44B23" w:rsidP="00416166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8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3402" w:type="dxa"/>
            <w:vMerge w:val="restart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1257" w:rsidRPr="003A48F7" w:rsidRDefault="00B44B23" w:rsidP="00416166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8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</w:t>
            </w:r>
          </w:p>
          <w:p w:rsidR="00B44B23" w:rsidRPr="003A48F7" w:rsidRDefault="00B44B23" w:rsidP="00416166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8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4111" w:type="dxa"/>
            <w:vMerge w:val="restart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B23" w:rsidRPr="00E217FB" w:rsidRDefault="00B44B23" w:rsidP="0041616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B44B23" w:rsidRPr="00E217FB" w:rsidTr="00B71257">
        <w:tc>
          <w:tcPr>
            <w:tcW w:w="851" w:type="dxa"/>
            <w:vMerge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shd w:val="clear" w:color="auto" w:fill="FFFFFF"/>
            <w:vAlign w:val="center"/>
            <w:hideMark/>
          </w:tcPr>
          <w:p w:rsidR="00B44B23" w:rsidRPr="00E217FB" w:rsidRDefault="00B44B23" w:rsidP="00416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shd w:val="clear" w:color="auto" w:fill="FFFFFF"/>
            <w:vAlign w:val="center"/>
            <w:hideMark/>
          </w:tcPr>
          <w:p w:rsidR="00B44B23" w:rsidRPr="00E217FB" w:rsidRDefault="00B44B23" w:rsidP="00416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shd w:val="clear" w:color="auto" w:fill="FFFFFF"/>
            <w:vAlign w:val="center"/>
            <w:hideMark/>
          </w:tcPr>
          <w:p w:rsidR="00B44B23" w:rsidRPr="00E217FB" w:rsidRDefault="00B44B23" w:rsidP="00416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4B23" w:rsidRPr="00E217FB" w:rsidRDefault="00B44B23" w:rsidP="0041616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4B23" w:rsidRPr="00E217FB" w:rsidRDefault="00B44B23" w:rsidP="0041616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4B23" w:rsidRPr="00E217FB" w:rsidRDefault="00B44B23" w:rsidP="0041616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4B23" w:rsidRPr="00E217FB" w:rsidRDefault="00B44B23" w:rsidP="0041616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shd w:val="clear" w:color="auto" w:fill="FFFFFF"/>
            <w:vAlign w:val="center"/>
            <w:hideMark/>
          </w:tcPr>
          <w:p w:rsidR="00B44B23" w:rsidRPr="00E217FB" w:rsidRDefault="00B44B23" w:rsidP="00416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shd w:val="clear" w:color="auto" w:fill="FFFFFF"/>
            <w:vAlign w:val="center"/>
            <w:hideMark/>
          </w:tcPr>
          <w:p w:rsidR="00B44B23" w:rsidRPr="00E217FB" w:rsidRDefault="00B44B23" w:rsidP="00416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shd w:val="clear" w:color="auto" w:fill="FFFFFF"/>
            <w:vAlign w:val="center"/>
            <w:hideMark/>
          </w:tcPr>
          <w:p w:rsidR="00B44B23" w:rsidRPr="00E217FB" w:rsidRDefault="00B44B23" w:rsidP="00416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shd w:val="clear" w:color="auto" w:fill="FFFFFF"/>
            <w:vAlign w:val="center"/>
            <w:hideMark/>
          </w:tcPr>
          <w:p w:rsidR="00B44B23" w:rsidRPr="00E217FB" w:rsidRDefault="00B44B23" w:rsidP="00416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4B23" w:rsidRPr="00E217FB" w:rsidTr="00B71257">
        <w:tc>
          <w:tcPr>
            <w:tcW w:w="851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4B23" w:rsidRPr="00E217FB" w:rsidRDefault="00B44B23" w:rsidP="0041616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4B23" w:rsidRPr="00E217FB" w:rsidRDefault="00B44B23" w:rsidP="0041616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4B23" w:rsidRPr="00E217FB" w:rsidRDefault="00B44B23" w:rsidP="0041616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4B23" w:rsidRPr="00E217FB" w:rsidRDefault="00B44B23" w:rsidP="0041616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4B23" w:rsidRPr="00E217FB" w:rsidRDefault="00B44B23" w:rsidP="0041616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4B23" w:rsidRPr="00E217FB" w:rsidRDefault="00B44B23" w:rsidP="0041616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4B23" w:rsidRPr="00E217FB" w:rsidRDefault="00B44B23" w:rsidP="0041616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4B23" w:rsidRPr="00E217FB" w:rsidRDefault="00B44B23" w:rsidP="0041616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4B23" w:rsidRPr="00E217FB" w:rsidRDefault="00B44B23" w:rsidP="00416166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02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4B23" w:rsidRPr="00E217FB" w:rsidRDefault="00B44B23" w:rsidP="0041616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4B23" w:rsidRPr="00E217FB" w:rsidRDefault="00B44B23" w:rsidP="0041616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7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</w:tr>
    </w:tbl>
    <w:p w:rsidR="00B44B23" w:rsidRPr="00B71257" w:rsidRDefault="00B44B23" w:rsidP="00B44B23">
      <w:pPr>
        <w:shd w:val="clear" w:color="auto" w:fill="FFFFFF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B23" w:rsidRDefault="00B44B23" w:rsidP="00B71257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7125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Возможные причины выявленных ошибок:</w:t>
      </w:r>
      <w:r w:rsidRPr="00B44B2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слабые теоретические знания по разделу «Синтаксис», неумение вычленять грамматическую основу предложения, незнание перечня сочинительных </w:t>
      </w:r>
      <w:r w:rsidR="00B7125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 подчинительных союзов.   </w:t>
      </w:r>
      <w:r w:rsidRPr="00B44B2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Причины трудностей в освоении норм пунктуации связаны с недостаточным усвоением учащимися тем синтаксиса и пунктуации в 8-9 классе, причины трудностей в выполнении заданий 5 и 8: слабые теоретические знания по разделу «Орфография» и «Лексика» 5-7 классы</w:t>
      </w:r>
      <w:r w:rsidR="00B7125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B71257" w:rsidRPr="00AC66E0" w:rsidRDefault="00B71257" w:rsidP="00B71257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/>
        </w:rPr>
      </w:pPr>
      <w:r w:rsidRPr="00AC66E0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/>
        </w:rPr>
        <w:t>Математика.</w:t>
      </w:r>
    </w:p>
    <w:p w:rsidR="00B71257" w:rsidRDefault="00B71257" w:rsidP="00B71257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Экзамен по математике, проведен по материалам ГИА в соответствии с процедурой проведения экзамена в форме ОГЭ. Каждый вариант </w:t>
      </w:r>
      <w:proofErr w:type="spellStart"/>
      <w:r>
        <w:rPr>
          <w:color w:val="000000"/>
        </w:rPr>
        <w:t>КИМа</w:t>
      </w:r>
      <w:proofErr w:type="spellEnd"/>
      <w:r>
        <w:rPr>
          <w:color w:val="000000"/>
        </w:rPr>
        <w:t xml:space="preserve"> состоял из двух частей.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часть содержит 19 заданий: все задания с кратким ответом, выбором ответа </w:t>
      </w:r>
      <w:r w:rsidR="00AC66E0">
        <w:rPr>
          <w:color w:val="000000"/>
        </w:rPr>
        <w:t xml:space="preserve">и установлением соответствия; </w:t>
      </w:r>
      <w:proofErr w:type="gramStart"/>
      <w:r w:rsidR="00AC66E0">
        <w:rPr>
          <w:color w:val="000000"/>
        </w:rPr>
        <w:t>в</w:t>
      </w:r>
      <w:r>
        <w:rPr>
          <w:color w:val="000000"/>
        </w:rPr>
        <w:t xml:space="preserve">  части</w:t>
      </w:r>
      <w:proofErr w:type="gramEnd"/>
      <w:r>
        <w:rPr>
          <w:color w:val="000000"/>
        </w:rPr>
        <w:t> II – 6 заданий с полным решением.</w:t>
      </w:r>
    </w:p>
    <w:p w:rsidR="00B71257" w:rsidRDefault="00564CA1" w:rsidP="00564C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экзамене приняли участие </w:t>
      </w:r>
      <w:r w:rsidR="00B71257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10 чел. (1 человек – инклюзия). </w:t>
      </w:r>
      <w:r w:rsidR="00B71257">
        <w:rPr>
          <w:rFonts w:ascii="Times New Roman" w:hAnsi="Times New Roman"/>
          <w:sz w:val="24"/>
          <w:szCs w:val="24"/>
        </w:rPr>
        <w:t xml:space="preserve">Работа содержала 4 варианта. </w:t>
      </w:r>
    </w:p>
    <w:p w:rsidR="00564CA1" w:rsidRDefault="00564CA1" w:rsidP="00564C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Результаты следующие:</w:t>
      </w:r>
    </w:p>
    <w:p w:rsidR="003A48F7" w:rsidRDefault="003A48F7" w:rsidP="00564CA1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5"/>
        <w:gridCol w:w="2148"/>
        <w:gridCol w:w="576"/>
        <w:gridCol w:w="576"/>
        <w:gridCol w:w="576"/>
        <w:gridCol w:w="576"/>
        <w:gridCol w:w="1485"/>
        <w:gridCol w:w="1981"/>
        <w:gridCol w:w="818"/>
      </w:tblGrid>
      <w:tr w:rsidR="003A48F7" w:rsidRPr="000645FF" w:rsidTr="00B22825">
        <w:trPr>
          <w:trHeight w:val="179"/>
        </w:trPr>
        <w:tc>
          <w:tcPr>
            <w:tcW w:w="0" w:type="auto"/>
            <w:vMerge w:val="restart"/>
          </w:tcPr>
          <w:p w:rsidR="003A48F7" w:rsidRPr="000645FF" w:rsidRDefault="003A48F7" w:rsidP="00B22825">
            <w:pPr>
              <w:pStyle w:val="a3"/>
              <w:rPr>
                <w:b/>
                <w:i/>
              </w:rPr>
            </w:pPr>
            <w:r w:rsidRPr="000645FF">
              <w:rPr>
                <w:b/>
                <w:i/>
              </w:rPr>
              <w:t xml:space="preserve">Класс </w:t>
            </w:r>
          </w:p>
        </w:tc>
        <w:tc>
          <w:tcPr>
            <w:tcW w:w="0" w:type="auto"/>
            <w:vMerge w:val="restart"/>
          </w:tcPr>
          <w:p w:rsidR="003A48F7" w:rsidRPr="000645FF" w:rsidRDefault="003A48F7" w:rsidP="00B22825">
            <w:pPr>
              <w:pStyle w:val="a3"/>
              <w:rPr>
                <w:b/>
              </w:rPr>
            </w:pPr>
            <w:r w:rsidRPr="000645FF">
              <w:rPr>
                <w:b/>
                <w:bCs/>
                <w:i/>
                <w:iCs/>
              </w:rPr>
              <w:t xml:space="preserve">Кол-во </w:t>
            </w:r>
            <w:proofErr w:type="gramStart"/>
            <w:r w:rsidRPr="000645FF">
              <w:rPr>
                <w:b/>
                <w:bCs/>
                <w:i/>
                <w:iCs/>
              </w:rPr>
              <w:t>выполнявших</w:t>
            </w:r>
            <w:proofErr w:type="gramEnd"/>
            <w:r w:rsidRPr="000645FF">
              <w:rPr>
                <w:b/>
                <w:bCs/>
                <w:i/>
                <w:iCs/>
              </w:rPr>
              <w:t xml:space="preserve"> работу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A48F7" w:rsidRPr="000645FF" w:rsidRDefault="003A48F7" w:rsidP="00B22825">
            <w:pPr>
              <w:pStyle w:val="a3"/>
              <w:rPr>
                <w:b/>
                <w:i/>
              </w:rPr>
            </w:pPr>
            <w:r w:rsidRPr="000645FF">
              <w:rPr>
                <w:b/>
                <w:i/>
              </w:rPr>
              <w:t>оценка</w:t>
            </w:r>
          </w:p>
        </w:tc>
        <w:tc>
          <w:tcPr>
            <w:tcW w:w="0" w:type="auto"/>
            <w:vMerge w:val="restart"/>
          </w:tcPr>
          <w:p w:rsidR="003A48F7" w:rsidRPr="000645FF" w:rsidRDefault="003A48F7" w:rsidP="00B22825">
            <w:pPr>
              <w:pStyle w:val="a3"/>
              <w:rPr>
                <w:b/>
              </w:rPr>
            </w:pPr>
            <w:r w:rsidRPr="000645FF">
              <w:rPr>
                <w:b/>
                <w:bCs/>
                <w:i/>
                <w:iCs/>
              </w:rPr>
              <w:t>Качество знаний</w:t>
            </w:r>
          </w:p>
        </w:tc>
        <w:tc>
          <w:tcPr>
            <w:tcW w:w="0" w:type="auto"/>
            <w:vMerge w:val="restart"/>
          </w:tcPr>
          <w:p w:rsidR="003A48F7" w:rsidRPr="000645FF" w:rsidRDefault="003A48F7" w:rsidP="00B22825">
            <w:pPr>
              <w:pStyle w:val="a3"/>
              <w:rPr>
                <w:b/>
              </w:rPr>
            </w:pPr>
            <w:r w:rsidRPr="000645FF">
              <w:rPr>
                <w:b/>
                <w:bCs/>
                <w:i/>
                <w:iCs/>
              </w:rPr>
              <w:t>Уровень успеваемости</w:t>
            </w:r>
          </w:p>
        </w:tc>
        <w:tc>
          <w:tcPr>
            <w:tcW w:w="0" w:type="auto"/>
            <w:vMerge w:val="restart"/>
          </w:tcPr>
          <w:p w:rsidR="003A48F7" w:rsidRPr="000645FF" w:rsidRDefault="003A48F7" w:rsidP="00B22825">
            <w:pPr>
              <w:pStyle w:val="a3"/>
              <w:rPr>
                <w:b/>
                <w:i/>
              </w:rPr>
            </w:pPr>
            <w:r w:rsidRPr="000645FF">
              <w:rPr>
                <w:b/>
                <w:i/>
              </w:rPr>
              <w:t>Ср. балл</w:t>
            </w:r>
          </w:p>
        </w:tc>
      </w:tr>
      <w:tr w:rsidR="003A48F7" w:rsidTr="00B22825">
        <w:trPr>
          <w:trHeight w:val="92"/>
        </w:trPr>
        <w:tc>
          <w:tcPr>
            <w:tcW w:w="0" w:type="auto"/>
            <w:vMerge/>
          </w:tcPr>
          <w:p w:rsidR="003A48F7" w:rsidRDefault="003A48F7" w:rsidP="00B22825">
            <w:pPr>
              <w:pStyle w:val="a3"/>
            </w:pPr>
          </w:p>
        </w:tc>
        <w:tc>
          <w:tcPr>
            <w:tcW w:w="0" w:type="auto"/>
            <w:vMerge/>
          </w:tcPr>
          <w:p w:rsidR="003A48F7" w:rsidRPr="009A3730" w:rsidRDefault="003A48F7" w:rsidP="00B22825">
            <w:pPr>
              <w:pStyle w:val="a3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A48F7" w:rsidRPr="000645FF" w:rsidRDefault="003A48F7" w:rsidP="00B22825">
            <w:pPr>
              <w:pStyle w:val="a3"/>
            </w:pPr>
            <w:r w:rsidRPr="000645FF">
              <w:rPr>
                <w:bCs/>
                <w:i/>
                <w:iCs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A48F7" w:rsidRPr="000645FF" w:rsidRDefault="003A48F7" w:rsidP="00B22825">
            <w:pPr>
              <w:pStyle w:val="a3"/>
            </w:pPr>
            <w:r w:rsidRPr="000645FF">
              <w:rPr>
                <w:bCs/>
                <w:i/>
                <w:iCs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A48F7" w:rsidRPr="000645FF" w:rsidRDefault="003A48F7" w:rsidP="00B22825">
            <w:pPr>
              <w:pStyle w:val="a3"/>
            </w:pPr>
            <w:r w:rsidRPr="000645FF">
              <w:rPr>
                <w:bCs/>
                <w:i/>
                <w:iCs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A48F7" w:rsidRPr="000645FF" w:rsidRDefault="003A48F7" w:rsidP="00B22825">
            <w:pPr>
              <w:pStyle w:val="a3"/>
            </w:pPr>
            <w:r w:rsidRPr="000645FF">
              <w:rPr>
                <w:bCs/>
                <w:i/>
                <w:iCs/>
              </w:rPr>
              <w:t>«5»</w:t>
            </w:r>
          </w:p>
        </w:tc>
        <w:tc>
          <w:tcPr>
            <w:tcW w:w="0" w:type="auto"/>
            <w:vMerge/>
          </w:tcPr>
          <w:p w:rsidR="003A48F7" w:rsidRDefault="003A48F7" w:rsidP="00B22825">
            <w:pPr>
              <w:pStyle w:val="a3"/>
            </w:pPr>
          </w:p>
        </w:tc>
        <w:tc>
          <w:tcPr>
            <w:tcW w:w="0" w:type="auto"/>
            <w:vMerge/>
          </w:tcPr>
          <w:p w:rsidR="003A48F7" w:rsidRDefault="003A48F7" w:rsidP="00B22825">
            <w:pPr>
              <w:pStyle w:val="a3"/>
            </w:pPr>
          </w:p>
        </w:tc>
        <w:tc>
          <w:tcPr>
            <w:tcW w:w="0" w:type="auto"/>
            <w:vMerge/>
          </w:tcPr>
          <w:p w:rsidR="003A48F7" w:rsidRDefault="003A48F7" w:rsidP="00B22825">
            <w:pPr>
              <w:pStyle w:val="a3"/>
            </w:pPr>
          </w:p>
        </w:tc>
      </w:tr>
      <w:tr w:rsidR="003A48F7" w:rsidTr="00B22825">
        <w:tc>
          <w:tcPr>
            <w:tcW w:w="0" w:type="auto"/>
          </w:tcPr>
          <w:p w:rsidR="003A48F7" w:rsidRDefault="003A48F7" w:rsidP="00B22825">
            <w:pPr>
              <w:pStyle w:val="a3"/>
            </w:pPr>
            <w:r>
              <w:t>9</w:t>
            </w:r>
          </w:p>
        </w:tc>
        <w:tc>
          <w:tcPr>
            <w:tcW w:w="0" w:type="auto"/>
          </w:tcPr>
          <w:p w:rsidR="003A48F7" w:rsidRDefault="003A48F7" w:rsidP="00B22825">
            <w:pPr>
              <w:pStyle w:val="a3"/>
            </w:pPr>
            <w:r>
              <w:t>10</w:t>
            </w:r>
          </w:p>
        </w:tc>
        <w:tc>
          <w:tcPr>
            <w:tcW w:w="0" w:type="auto"/>
          </w:tcPr>
          <w:p w:rsidR="003A48F7" w:rsidRDefault="003A48F7" w:rsidP="00B22825">
            <w:pPr>
              <w:pStyle w:val="a3"/>
            </w:pPr>
            <w:r>
              <w:t>0</w:t>
            </w:r>
          </w:p>
        </w:tc>
        <w:tc>
          <w:tcPr>
            <w:tcW w:w="0" w:type="auto"/>
          </w:tcPr>
          <w:p w:rsidR="003A48F7" w:rsidRDefault="003A48F7" w:rsidP="00B22825">
            <w:pPr>
              <w:pStyle w:val="a3"/>
            </w:pPr>
            <w:r>
              <w:t>10</w:t>
            </w:r>
          </w:p>
        </w:tc>
        <w:tc>
          <w:tcPr>
            <w:tcW w:w="0" w:type="auto"/>
          </w:tcPr>
          <w:p w:rsidR="003A48F7" w:rsidRDefault="003A48F7" w:rsidP="00B22825">
            <w:pPr>
              <w:pStyle w:val="a3"/>
            </w:pPr>
            <w:r>
              <w:t>0</w:t>
            </w:r>
          </w:p>
        </w:tc>
        <w:tc>
          <w:tcPr>
            <w:tcW w:w="0" w:type="auto"/>
          </w:tcPr>
          <w:p w:rsidR="003A48F7" w:rsidRDefault="003A48F7" w:rsidP="00B22825">
            <w:pPr>
              <w:pStyle w:val="a3"/>
            </w:pPr>
            <w:r>
              <w:t>0</w:t>
            </w:r>
          </w:p>
        </w:tc>
        <w:tc>
          <w:tcPr>
            <w:tcW w:w="0" w:type="auto"/>
          </w:tcPr>
          <w:p w:rsidR="003A48F7" w:rsidRDefault="003A48F7" w:rsidP="00B22825">
            <w:pPr>
              <w:pStyle w:val="a3"/>
            </w:pPr>
            <w:r>
              <w:t>0%</w:t>
            </w:r>
          </w:p>
        </w:tc>
        <w:tc>
          <w:tcPr>
            <w:tcW w:w="0" w:type="auto"/>
          </w:tcPr>
          <w:p w:rsidR="003A48F7" w:rsidRDefault="003A48F7" w:rsidP="00B22825">
            <w:pPr>
              <w:pStyle w:val="a3"/>
            </w:pPr>
            <w:r>
              <w:t>100%</w:t>
            </w:r>
          </w:p>
        </w:tc>
        <w:tc>
          <w:tcPr>
            <w:tcW w:w="0" w:type="auto"/>
          </w:tcPr>
          <w:p w:rsidR="003A48F7" w:rsidRDefault="003A48F7" w:rsidP="00B22825">
            <w:pPr>
              <w:pStyle w:val="a3"/>
            </w:pPr>
            <w:r>
              <w:t>12</w:t>
            </w:r>
          </w:p>
        </w:tc>
      </w:tr>
    </w:tbl>
    <w:p w:rsidR="003A48F7" w:rsidRDefault="003A48F7" w:rsidP="00564CA1">
      <w:pPr>
        <w:rPr>
          <w:rFonts w:ascii="Times New Roman" w:hAnsi="Times New Roman"/>
          <w:sz w:val="24"/>
          <w:szCs w:val="24"/>
        </w:rPr>
      </w:pPr>
    </w:p>
    <w:p w:rsidR="00B71257" w:rsidRDefault="00B71257" w:rsidP="00B7125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оценивания: из 31 балла:                   22 – 31  – «5»</w:t>
      </w:r>
    </w:p>
    <w:p w:rsidR="00B71257" w:rsidRDefault="00B71257" w:rsidP="00B712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15 – 21 – «4»</w:t>
      </w:r>
    </w:p>
    <w:p w:rsidR="00B71257" w:rsidRDefault="00B71257" w:rsidP="00B712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8 – 14  –  «3»</w:t>
      </w:r>
    </w:p>
    <w:p w:rsidR="00B71257" w:rsidRDefault="00B71257" w:rsidP="00B712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0 – 7   – «2»</w:t>
      </w:r>
    </w:p>
    <w:p w:rsidR="00564CA1" w:rsidRDefault="00564CA1" w:rsidP="00564CA1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      </w:t>
      </w:r>
      <w:r w:rsidR="00B71257" w:rsidRPr="00564CA1">
        <w:rPr>
          <w:color w:val="000000"/>
        </w:rPr>
        <w:t xml:space="preserve">Результаты  экзамена свидетельствуют о наличии проблемных зон в подготовке обучающихся: отсутствие навыков самоконтроля, проявляющееся в том, что обучающиеся невнимательно читают условие задания и в результате выполняют не то, что требовалось, не проверяют свой ответ, не оценивают его с точки зрения соответствия условию и здравому смыслу. Отсутствие самоконтроля мешает </w:t>
      </w:r>
      <w:proofErr w:type="gramStart"/>
      <w:r w:rsidR="00B71257" w:rsidRPr="00564CA1">
        <w:rPr>
          <w:color w:val="000000"/>
        </w:rPr>
        <w:t>обучающимся</w:t>
      </w:r>
      <w:proofErr w:type="gramEnd"/>
      <w:r w:rsidR="00B71257" w:rsidRPr="00564CA1">
        <w:rPr>
          <w:color w:val="000000"/>
        </w:rPr>
        <w:t xml:space="preserve"> успешно справляться с заданиями, требующими выполнения последовательности шагов, проверки условий, выбора оптимального варианта решения.</w:t>
      </w:r>
    </w:p>
    <w:p w:rsidR="00B44B23" w:rsidRPr="00AC66E0" w:rsidRDefault="00AC66E0" w:rsidP="00564CA1">
      <w:pPr>
        <w:pStyle w:val="a3"/>
        <w:shd w:val="clear" w:color="auto" w:fill="FFFFFF"/>
        <w:rPr>
          <w:i/>
        </w:rPr>
      </w:pPr>
      <w:r>
        <w:rPr>
          <w:rFonts w:eastAsia="Times New Roman"/>
          <w:i/>
          <w:color w:val="000000"/>
          <w:sz w:val="28"/>
          <w:szCs w:val="28"/>
          <w:lang w:eastAsia="ru-RU"/>
        </w:rPr>
        <w:t>Биология.</w:t>
      </w:r>
    </w:p>
    <w:p w:rsidR="00B44B23" w:rsidRPr="00B44B23" w:rsidRDefault="00564CA1" w:rsidP="00B44B2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</w:t>
      </w:r>
      <w:r w:rsidR="00B44B23" w:rsidRPr="00B44B2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иологию сдавали 6 учащихся  из 11 выпускников, что составляет 54 %.</w:t>
      </w:r>
    </w:p>
    <w:p w:rsidR="00B44B23" w:rsidRPr="00B44B23" w:rsidRDefault="00B44B23" w:rsidP="00B44B2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44B2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Максимальный бал – 48.</w:t>
      </w:r>
    </w:p>
    <w:p w:rsidR="00B44B23" w:rsidRDefault="00B44B23" w:rsidP="00B44B2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44B2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Количество учеников, не перешедших порог-0%.</w:t>
      </w:r>
    </w:p>
    <w:p w:rsidR="003A48F7" w:rsidRDefault="003A48F7" w:rsidP="00B44B2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5"/>
        <w:gridCol w:w="2148"/>
        <w:gridCol w:w="576"/>
        <w:gridCol w:w="576"/>
        <w:gridCol w:w="576"/>
        <w:gridCol w:w="576"/>
        <w:gridCol w:w="1485"/>
        <w:gridCol w:w="1981"/>
        <w:gridCol w:w="818"/>
      </w:tblGrid>
      <w:tr w:rsidR="003A48F7" w:rsidRPr="000645FF" w:rsidTr="00B22825">
        <w:trPr>
          <w:trHeight w:val="179"/>
        </w:trPr>
        <w:tc>
          <w:tcPr>
            <w:tcW w:w="0" w:type="auto"/>
            <w:vMerge w:val="restart"/>
          </w:tcPr>
          <w:p w:rsidR="003A48F7" w:rsidRPr="000645FF" w:rsidRDefault="003A48F7" w:rsidP="00B22825">
            <w:pPr>
              <w:pStyle w:val="a3"/>
              <w:rPr>
                <w:b/>
                <w:i/>
              </w:rPr>
            </w:pPr>
            <w:r w:rsidRPr="000645FF">
              <w:rPr>
                <w:b/>
                <w:i/>
              </w:rPr>
              <w:t xml:space="preserve">Класс </w:t>
            </w:r>
          </w:p>
        </w:tc>
        <w:tc>
          <w:tcPr>
            <w:tcW w:w="0" w:type="auto"/>
            <w:vMerge w:val="restart"/>
          </w:tcPr>
          <w:p w:rsidR="003A48F7" w:rsidRPr="000645FF" w:rsidRDefault="003A48F7" w:rsidP="00B22825">
            <w:pPr>
              <w:pStyle w:val="a3"/>
              <w:rPr>
                <w:b/>
              </w:rPr>
            </w:pPr>
            <w:r w:rsidRPr="000645FF">
              <w:rPr>
                <w:b/>
                <w:bCs/>
                <w:i/>
                <w:iCs/>
              </w:rPr>
              <w:t xml:space="preserve">Кол-во </w:t>
            </w:r>
            <w:proofErr w:type="gramStart"/>
            <w:r w:rsidRPr="000645FF">
              <w:rPr>
                <w:b/>
                <w:bCs/>
                <w:i/>
                <w:iCs/>
              </w:rPr>
              <w:t>выполнявших</w:t>
            </w:r>
            <w:proofErr w:type="gramEnd"/>
            <w:r w:rsidRPr="000645FF">
              <w:rPr>
                <w:b/>
                <w:bCs/>
                <w:i/>
                <w:iCs/>
              </w:rPr>
              <w:t xml:space="preserve"> работу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A48F7" w:rsidRPr="000645FF" w:rsidRDefault="003A48F7" w:rsidP="00B22825">
            <w:pPr>
              <w:pStyle w:val="a3"/>
              <w:rPr>
                <w:b/>
                <w:i/>
              </w:rPr>
            </w:pPr>
            <w:r w:rsidRPr="000645FF">
              <w:rPr>
                <w:b/>
                <w:i/>
              </w:rPr>
              <w:t>оценка</w:t>
            </w:r>
          </w:p>
        </w:tc>
        <w:tc>
          <w:tcPr>
            <w:tcW w:w="0" w:type="auto"/>
            <w:vMerge w:val="restart"/>
          </w:tcPr>
          <w:p w:rsidR="003A48F7" w:rsidRPr="000645FF" w:rsidRDefault="003A48F7" w:rsidP="00B22825">
            <w:pPr>
              <w:pStyle w:val="a3"/>
              <w:rPr>
                <w:b/>
              </w:rPr>
            </w:pPr>
            <w:r w:rsidRPr="000645FF">
              <w:rPr>
                <w:b/>
                <w:bCs/>
                <w:i/>
                <w:iCs/>
              </w:rPr>
              <w:t>Качество знаний</w:t>
            </w:r>
          </w:p>
        </w:tc>
        <w:tc>
          <w:tcPr>
            <w:tcW w:w="0" w:type="auto"/>
            <w:vMerge w:val="restart"/>
          </w:tcPr>
          <w:p w:rsidR="003A48F7" w:rsidRPr="000645FF" w:rsidRDefault="003A48F7" w:rsidP="00B22825">
            <w:pPr>
              <w:pStyle w:val="a3"/>
              <w:rPr>
                <w:b/>
              </w:rPr>
            </w:pPr>
            <w:r w:rsidRPr="000645FF">
              <w:rPr>
                <w:b/>
                <w:bCs/>
                <w:i/>
                <w:iCs/>
              </w:rPr>
              <w:t>Уровень успеваемости</w:t>
            </w:r>
          </w:p>
        </w:tc>
        <w:tc>
          <w:tcPr>
            <w:tcW w:w="0" w:type="auto"/>
            <w:vMerge w:val="restart"/>
          </w:tcPr>
          <w:p w:rsidR="003A48F7" w:rsidRPr="000645FF" w:rsidRDefault="003A48F7" w:rsidP="00B22825">
            <w:pPr>
              <w:pStyle w:val="a3"/>
              <w:rPr>
                <w:b/>
                <w:i/>
              </w:rPr>
            </w:pPr>
            <w:r w:rsidRPr="000645FF">
              <w:rPr>
                <w:b/>
                <w:i/>
              </w:rPr>
              <w:t>Ср. балл</w:t>
            </w:r>
          </w:p>
        </w:tc>
      </w:tr>
      <w:tr w:rsidR="003A48F7" w:rsidTr="00B22825">
        <w:trPr>
          <w:trHeight w:val="92"/>
        </w:trPr>
        <w:tc>
          <w:tcPr>
            <w:tcW w:w="0" w:type="auto"/>
            <w:vMerge/>
          </w:tcPr>
          <w:p w:rsidR="003A48F7" w:rsidRDefault="003A48F7" w:rsidP="00B22825">
            <w:pPr>
              <w:pStyle w:val="a3"/>
            </w:pPr>
          </w:p>
        </w:tc>
        <w:tc>
          <w:tcPr>
            <w:tcW w:w="0" w:type="auto"/>
            <w:vMerge/>
          </w:tcPr>
          <w:p w:rsidR="003A48F7" w:rsidRPr="009A3730" w:rsidRDefault="003A48F7" w:rsidP="00B22825">
            <w:pPr>
              <w:pStyle w:val="a3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A48F7" w:rsidRPr="000645FF" w:rsidRDefault="003A48F7" w:rsidP="00B22825">
            <w:pPr>
              <w:pStyle w:val="a3"/>
            </w:pPr>
            <w:r w:rsidRPr="000645FF">
              <w:rPr>
                <w:bCs/>
                <w:i/>
                <w:iCs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A48F7" w:rsidRPr="000645FF" w:rsidRDefault="003A48F7" w:rsidP="00B22825">
            <w:pPr>
              <w:pStyle w:val="a3"/>
            </w:pPr>
            <w:r w:rsidRPr="000645FF">
              <w:rPr>
                <w:bCs/>
                <w:i/>
                <w:iCs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A48F7" w:rsidRPr="000645FF" w:rsidRDefault="003A48F7" w:rsidP="00B22825">
            <w:pPr>
              <w:pStyle w:val="a3"/>
            </w:pPr>
            <w:r w:rsidRPr="000645FF">
              <w:rPr>
                <w:bCs/>
                <w:i/>
                <w:iCs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A48F7" w:rsidRPr="000645FF" w:rsidRDefault="003A48F7" w:rsidP="00B22825">
            <w:pPr>
              <w:pStyle w:val="a3"/>
            </w:pPr>
            <w:r w:rsidRPr="000645FF">
              <w:rPr>
                <w:bCs/>
                <w:i/>
                <w:iCs/>
              </w:rPr>
              <w:t>«5»</w:t>
            </w:r>
          </w:p>
        </w:tc>
        <w:tc>
          <w:tcPr>
            <w:tcW w:w="0" w:type="auto"/>
            <w:vMerge/>
          </w:tcPr>
          <w:p w:rsidR="003A48F7" w:rsidRDefault="003A48F7" w:rsidP="00B22825">
            <w:pPr>
              <w:pStyle w:val="a3"/>
            </w:pPr>
          </w:p>
        </w:tc>
        <w:tc>
          <w:tcPr>
            <w:tcW w:w="0" w:type="auto"/>
            <w:vMerge/>
          </w:tcPr>
          <w:p w:rsidR="003A48F7" w:rsidRDefault="003A48F7" w:rsidP="00B22825">
            <w:pPr>
              <w:pStyle w:val="a3"/>
            </w:pPr>
          </w:p>
        </w:tc>
        <w:tc>
          <w:tcPr>
            <w:tcW w:w="0" w:type="auto"/>
            <w:vMerge/>
          </w:tcPr>
          <w:p w:rsidR="003A48F7" w:rsidRDefault="003A48F7" w:rsidP="00B22825">
            <w:pPr>
              <w:pStyle w:val="a3"/>
            </w:pPr>
          </w:p>
        </w:tc>
      </w:tr>
      <w:tr w:rsidR="003A48F7" w:rsidTr="00B22825">
        <w:tc>
          <w:tcPr>
            <w:tcW w:w="0" w:type="auto"/>
          </w:tcPr>
          <w:p w:rsidR="003A48F7" w:rsidRDefault="003A48F7" w:rsidP="00B22825">
            <w:pPr>
              <w:pStyle w:val="a3"/>
            </w:pPr>
            <w:r>
              <w:t>9</w:t>
            </w:r>
          </w:p>
        </w:tc>
        <w:tc>
          <w:tcPr>
            <w:tcW w:w="0" w:type="auto"/>
          </w:tcPr>
          <w:p w:rsidR="003A48F7" w:rsidRDefault="003A48F7" w:rsidP="00B22825">
            <w:pPr>
              <w:pStyle w:val="a3"/>
            </w:pPr>
            <w:r>
              <w:t>6</w:t>
            </w:r>
          </w:p>
        </w:tc>
        <w:tc>
          <w:tcPr>
            <w:tcW w:w="0" w:type="auto"/>
          </w:tcPr>
          <w:p w:rsidR="003A48F7" w:rsidRDefault="003A48F7" w:rsidP="00B22825">
            <w:pPr>
              <w:pStyle w:val="a3"/>
            </w:pPr>
            <w:r>
              <w:t>0</w:t>
            </w:r>
          </w:p>
        </w:tc>
        <w:tc>
          <w:tcPr>
            <w:tcW w:w="0" w:type="auto"/>
          </w:tcPr>
          <w:p w:rsidR="003A48F7" w:rsidRDefault="003A48F7" w:rsidP="00B22825">
            <w:pPr>
              <w:pStyle w:val="a3"/>
            </w:pPr>
            <w:r>
              <w:t>3</w:t>
            </w:r>
          </w:p>
        </w:tc>
        <w:tc>
          <w:tcPr>
            <w:tcW w:w="0" w:type="auto"/>
          </w:tcPr>
          <w:p w:rsidR="003A48F7" w:rsidRDefault="003A48F7" w:rsidP="00B22825">
            <w:pPr>
              <w:pStyle w:val="a3"/>
            </w:pPr>
            <w:r>
              <w:t>3</w:t>
            </w:r>
          </w:p>
        </w:tc>
        <w:tc>
          <w:tcPr>
            <w:tcW w:w="0" w:type="auto"/>
          </w:tcPr>
          <w:p w:rsidR="003A48F7" w:rsidRDefault="003A48F7" w:rsidP="00B22825">
            <w:pPr>
              <w:pStyle w:val="a3"/>
            </w:pPr>
            <w:r>
              <w:t>0</w:t>
            </w:r>
          </w:p>
        </w:tc>
        <w:tc>
          <w:tcPr>
            <w:tcW w:w="0" w:type="auto"/>
          </w:tcPr>
          <w:p w:rsidR="003A48F7" w:rsidRDefault="003A48F7" w:rsidP="00B22825">
            <w:pPr>
              <w:pStyle w:val="a3"/>
            </w:pPr>
            <w:r>
              <w:t>50%</w:t>
            </w:r>
          </w:p>
        </w:tc>
        <w:tc>
          <w:tcPr>
            <w:tcW w:w="0" w:type="auto"/>
          </w:tcPr>
          <w:p w:rsidR="003A48F7" w:rsidRDefault="003A48F7" w:rsidP="00B22825">
            <w:pPr>
              <w:pStyle w:val="a3"/>
            </w:pPr>
            <w:r>
              <w:t>100%</w:t>
            </w:r>
          </w:p>
        </w:tc>
        <w:tc>
          <w:tcPr>
            <w:tcW w:w="0" w:type="auto"/>
          </w:tcPr>
          <w:p w:rsidR="003A48F7" w:rsidRDefault="008426BD" w:rsidP="00B22825">
            <w:pPr>
              <w:pStyle w:val="a3"/>
            </w:pPr>
            <w:r>
              <w:t>2</w:t>
            </w:r>
            <w:r w:rsidR="003A48F7">
              <w:t>5</w:t>
            </w:r>
          </w:p>
        </w:tc>
      </w:tr>
    </w:tbl>
    <w:p w:rsidR="003A48F7" w:rsidRDefault="003A48F7" w:rsidP="003A48F7">
      <w:pPr>
        <w:rPr>
          <w:rFonts w:ascii="Times New Roman" w:hAnsi="Times New Roman"/>
          <w:sz w:val="24"/>
          <w:szCs w:val="24"/>
        </w:rPr>
      </w:pPr>
    </w:p>
    <w:p w:rsidR="00B44B23" w:rsidRDefault="00B44B23" w:rsidP="00B44B2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44B2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Количество выпускников, набравших максимальный бал (48б.) – 0%.</w:t>
      </w:r>
    </w:p>
    <w:p w:rsidR="00D32891" w:rsidRPr="00AC66E0" w:rsidRDefault="00564CA1" w:rsidP="00D3289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66E0">
        <w:rPr>
          <w:rFonts w:ascii="Times New Roman" w:hAnsi="Times New Roman"/>
          <w:i/>
          <w:sz w:val="28"/>
          <w:szCs w:val="28"/>
        </w:rPr>
        <w:t>География.</w:t>
      </w:r>
    </w:p>
    <w:p w:rsidR="00832413" w:rsidRPr="00832413" w:rsidRDefault="00832413" w:rsidP="00564CA1">
      <w:pPr>
        <w:tabs>
          <w:tab w:val="left" w:pos="1701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832413">
        <w:rPr>
          <w:rFonts w:ascii="Times New Roman" w:eastAsia="Calibri" w:hAnsi="Times New Roman" w:cs="Times New Roman"/>
          <w:b/>
          <w:sz w:val="24"/>
          <w:szCs w:val="24"/>
        </w:rPr>
        <w:t>Результаты экзамена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географии</w:t>
      </w:r>
      <w:r w:rsidRPr="0083241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32413" w:rsidRPr="00832413" w:rsidRDefault="00832413" w:rsidP="00564CA1">
      <w:pPr>
        <w:tabs>
          <w:tab w:val="left" w:pos="1701"/>
        </w:tabs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4"/>
        <w:gridCol w:w="4932"/>
      </w:tblGrid>
      <w:tr w:rsidR="00832413" w:rsidRPr="00832413" w:rsidTr="00564CA1">
        <w:trPr>
          <w:trHeight w:val="454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13" w:rsidRPr="00832413" w:rsidRDefault="00832413" w:rsidP="00564CA1">
            <w:pPr>
              <w:tabs>
                <w:tab w:val="left" w:pos="17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13" w:rsidRPr="00832413" w:rsidRDefault="00832413" w:rsidP="00564CA1">
            <w:pPr>
              <w:tabs>
                <w:tab w:val="left" w:pos="17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83241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32413" w:rsidRPr="00832413" w:rsidTr="00564CA1">
        <w:trPr>
          <w:trHeight w:val="239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13" w:rsidRPr="00832413" w:rsidRDefault="00832413" w:rsidP="00564CA1">
            <w:pPr>
              <w:tabs>
                <w:tab w:val="left" w:pos="17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413">
              <w:rPr>
                <w:rFonts w:ascii="Times New Roman" w:eastAsia="Calibri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13" w:rsidRPr="00832413" w:rsidRDefault="00832413" w:rsidP="00564CA1">
            <w:pPr>
              <w:tabs>
                <w:tab w:val="left" w:pos="17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4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32413" w:rsidRPr="00832413" w:rsidTr="00564CA1">
        <w:trPr>
          <w:trHeight w:val="227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13" w:rsidRPr="00832413" w:rsidRDefault="00832413" w:rsidP="00564CA1">
            <w:pPr>
              <w:tabs>
                <w:tab w:val="left" w:pos="17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413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13" w:rsidRPr="00832413" w:rsidRDefault="00832413" w:rsidP="00564CA1">
            <w:pPr>
              <w:tabs>
                <w:tab w:val="left" w:pos="17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4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32413" w:rsidRPr="00832413" w:rsidTr="00564CA1">
        <w:trPr>
          <w:trHeight w:val="227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13" w:rsidRPr="00832413" w:rsidRDefault="00832413" w:rsidP="00564CA1">
            <w:pPr>
              <w:tabs>
                <w:tab w:val="left" w:pos="17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 «5»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13" w:rsidRPr="00832413" w:rsidRDefault="00832413" w:rsidP="00564CA1">
            <w:pPr>
              <w:tabs>
                <w:tab w:val="left" w:pos="17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4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2413" w:rsidRPr="00832413" w:rsidTr="00564CA1">
        <w:trPr>
          <w:trHeight w:val="227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13" w:rsidRPr="00832413" w:rsidRDefault="00832413" w:rsidP="00564CA1">
            <w:pPr>
              <w:tabs>
                <w:tab w:val="left" w:pos="17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413">
              <w:rPr>
                <w:rFonts w:ascii="Times New Roman" w:eastAsia="Calibri" w:hAnsi="Times New Roman" w:cs="Times New Roman"/>
                <w:sz w:val="24"/>
                <w:szCs w:val="24"/>
              </w:rPr>
              <w:t>- на «4»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13" w:rsidRPr="00832413" w:rsidRDefault="00832413" w:rsidP="00564CA1">
            <w:pPr>
              <w:tabs>
                <w:tab w:val="left" w:pos="17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4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2413" w:rsidRPr="00832413" w:rsidTr="00564CA1">
        <w:trPr>
          <w:trHeight w:val="227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13" w:rsidRPr="00832413" w:rsidRDefault="00832413" w:rsidP="00564CA1">
            <w:pPr>
              <w:tabs>
                <w:tab w:val="left" w:pos="17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413">
              <w:rPr>
                <w:rFonts w:ascii="Times New Roman" w:eastAsia="Calibri" w:hAnsi="Times New Roman" w:cs="Times New Roman"/>
                <w:sz w:val="24"/>
                <w:szCs w:val="24"/>
              </w:rPr>
              <w:t>- на «3»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13" w:rsidRPr="00832413" w:rsidRDefault="00832413" w:rsidP="00564CA1">
            <w:pPr>
              <w:tabs>
                <w:tab w:val="left" w:pos="17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4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2413" w:rsidRPr="00832413" w:rsidTr="00564CA1">
        <w:trPr>
          <w:trHeight w:val="227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13" w:rsidRPr="00832413" w:rsidRDefault="00832413" w:rsidP="00564CA1">
            <w:pPr>
              <w:tabs>
                <w:tab w:val="left" w:pos="17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413">
              <w:rPr>
                <w:rFonts w:ascii="Times New Roman" w:eastAsia="Calibri" w:hAnsi="Times New Roman" w:cs="Times New Roman"/>
                <w:sz w:val="24"/>
                <w:szCs w:val="24"/>
              </w:rPr>
              <w:t>- на «2»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13" w:rsidRPr="00832413" w:rsidRDefault="00832413" w:rsidP="00564CA1">
            <w:pPr>
              <w:tabs>
                <w:tab w:val="left" w:pos="17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4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832413" w:rsidRPr="00832413" w:rsidRDefault="00832413" w:rsidP="00564CA1">
      <w:pPr>
        <w:tabs>
          <w:tab w:val="left" w:pos="1701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832413" w:rsidRPr="00564CA1" w:rsidRDefault="00832413" w:rsidP="00564CA1">
      <w:pPr>
        <w:tabs>
          <w:tab w:val="left" w:pos="1701"/>
        </w:tabs>
        <w:rPr>
          <w:rFonts w:ascii="Times New Roman" w:eastAsia="Calibri" w:hAnsi="Times New Roman" w:cs="Times New Roman"/>
          <w:sz w:val="24"/>
          <w:szCs w:val="24"/>
        </w:rPr>
      </w:pPr>
      <w:r w:rsidRPr="00564CA1">
        <w:rPr>
          <w:rFonts w:ascii="Times New Roman" w:eastAsia="Calibri" w:hAnsi="Times New Roman" w:cs="Times New Roman"/>
          <w:sz w:val="24"/>
          <w:szCs w:val="24"/>
        </w:rPr>
        <w:t xml:space="preserve">Уровень </w:t>
      </w:r>
      <w:proofErr w:type="spellStart"/>
      <w:r w:rsidRPr="00564CA1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564CA1">
        <w:rPr>
          <w:rFonts w:ascii="Times New Roman" w:eastAsia="Calibri" w:hAnsi="Times New Roman" w:cs="Times New Roman"/>
          <w:sz w:val="24"/>
          <w:szCs w:val="24"/>
        </w:rPr>
        <w:t>: 100%</w:t>
      </w:r>
    </w:p>
    <w:p w:rsidR="00832413" w:rsidRPr="00564CA1" w:rsidRDefault="00832413" w:rsidP="00564CA1">
      <w:pPr>
        <w:tabs>
          <w:tab w:val="left" w:pos="1701"/>
        </w:tabs>
        <w:rPr>
          <w:rFonts w:ascii="Times New Roman" w:eastAsia="Calibri" w:hAnsi="Times New Roman" w:cs="Times New Roman"/>
          <w:sz w:val="24"/>
          <w:szCs w:val="24"/>
        </w:rPr>
      </w:pPr>
      <w:r w:rsidRPr="00564CA1">
        <w:rPr>
          <w:rFonts w:ascii="Times New Roman" w:eastAsia="Calibri" w:hAnsi="Times New Roman" w:cs="Times New Roman"/>
          <w:sz w:val="24"/>
          <w:szCs w:val="24"/>
        </w:rPr>
        <w:t>Уровень качества знаний: 50%</w:t>
      </w:r>
    </w:p>
    <w:p w:rsidR="00832413" w:rsidRPr="00564CA1" w:rsidRDefault="00832413" w:rsidP="00564CA1">
      <w:pPr>
        <w:tabs>
          <w:tab w:val="left" w:pos="1701"/>
        </w:tabs>
        <w:rPr>
          <w:rFonts w:ascii="Times New Roman" w:eastAsia="Calibri" w:hAnsi="Times New Roman" w:cs="Times New Roman"/>
          <w:sz w:val="24"/>
          <w:szCs w:val="24"/>
        </w:rPr>
      </w:pPr>
      <w:r w:rsidRPr="00564CA1">
        <w:rPr>
          <w:rFonts w:ascii="Times New Roman" w:eastAsia="Calibri" w:hAnsi="Times New Roman" w:cs="Times New Roman"/>
          <w:sz w:val="24"/>
          <w:szCs w:val="24"/>
        </w:rPr>
        <w:lastRenderedPageBreak/>
        <w:t>Средний тестовый балл: 22,3</w:t>
      </w:r>
    </w:p>
    <w:p w:rsidR="00832413" w:rsidRPr="00564CA1" w:rsidRDefault="00832413" w:rsidP="00564CA1">
      <w:pPr>
        <w:tabs>
          <w:tab w:val="left" w:pos="1701"/>
        </w:tabs>
        <w:rPr>
          <w:rFonts w:ascii="Times New Roman" w:eastAsia="Calibri" w:hAnsi="Times New Roman" w:cs="Times New Roman"/>
          <w:sz w:val="24"/>
          <w:szCs w:val="24"/>
        </w:rPr>
      </w:pPr>
      <w:r w:rsidRPr="00564CA1">
        <w:rPr>
          <w:rFonts w:ascii="Times New Roman" w:eastAsia="Calibri" w:hAnsi="Times New Roman" w:cs="Times New Roman"/>
          <w:sz w:val="24"/>
          <w:szCs w:val="24"/>
        </w:rPr>
        <w:t>Средний оценочный балл: 4,05</w:t>
      </w:r>
    </w:p>
    <w:p w:rsidR="00DB002D" w:rsidRPr="00C83EA7" w:rsidRDefault="00DB002D" w:rsidP="00DB002D">
      <w:pPr>
        <w:rPr>
          <w:rFonts w:ascii="Times New Roman" w:hAnsi="Times New Roman" w:cs="Times New Roman"/>
          <w:b/>
          <w:sz w:val="28"/>
          <w:szCs w:val="28"/>
        </w:rPr>
      </w:pPr>
      <w:r w:rsidRPr="00832413">
        <w:rPr>
          <w:rFonts w:ascii="Times New Roman" w:eastAsia="Calibri" w:hAnsi="Times New Roman" w:cs="Times New Roman"/>
          <w:sz w:val="24"/>
          <w:szCs w:val="24"/>
        </w:rPr>
        <w:t xml:space="preserve">         Проведенный анализ результатов ОГЭ по географии дает возможность сделать вывод о том, что в целом обучающиеся усвоили содержание курсов географии за основную школу и овладели умениями и способами деятельности в соответствии с требованиями Федерального компонента государственного образовательного стандарта.</w:t>
      </w:r>
    </w:p>
    <w:p w:rsidR="00832413" w:rsidRPr="00AC66E0" w:rsidRDefault="00DB002D" w:rsidP="00DB002D">
      <w:pPr>
        <w:tabs>
          <w:tab w:val="left" w:pos="1701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AC66E0">
        <w:rPr>
          <w:rFonts w:ascii="Times New Roman" w:eastAsia="Calibri" w:hAnsi="Times New Roman" w:cs="Times New Roman"/>
          <w:i/>
          <w:sz w:val="28"/>
          <w:szCs w:val="28"/>
        </w:rPr>
        <w:t>Химия:</w:t>
      </w:r>
    </w:p>
    <w:p w:rsidR="00DB002D" w:rsidRPr="009A3730" w:rsidRDefault="00564CA1" w:rsidP="00DB002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</w:pPr>
      <w:r>
        <w:rPr>
          <w:rFonts w:eastAsia="Calibri" w:cs="Times New Roman"/>
          <w:b/>
          <w:color w:val="auto"/>
          <w:bdr w:val="none" w:sz="0" w:space="0" w:color="auto"/>
          <w:lang w:eastAsia="en-US"/>
        </w:rPr>
        <w:t xml:space="preserve">   </w:t>
      </w:r>
      <w:r w:rsidR="00DB002D" w:rsidRPr="009A3730">
        <w:t>Работа проводилась с использованием бланков ответов ГИА по химии. Баллы, набранные за выполнение заданий, суммировались и переводились в пятибалльную шкалу школьных отметок.</w:t>
      </w:r>
    </w:p>
    <w:p w:rsidR="00DB002D" w:rsidRPr="009A3730" w:rsidRDefault="00DB002D" w:rsidP="00DB002D">
      <w:pPr>
        <w:pStyle w:val="a3"/>
        <w:shd w:val="clear" w:color="auto" w:fill="FFFFFF"/>
      </w:pPr>
      <w:r w:rsidRPr="009A3730">
        <w:t>Шкала перерасчёта первичного балла за выполнение экзаменационной работы в отметку по пятибалльной шкале</w:t>
      </w:r>
    </w:p>
    <w:p w:rsidR="00DB002D" w:rsidRPr="009A3730" w:rsidRDefault="00DB002D" w:rsidP="00DB002D">
      <w:pPr>
        <w:pStyle w:val="a3"/>
        <w:shd w:val="clear" w:color="auto" w:fill="FFFFFF"/>
      </w:pPr>
      <w:r w:rsidRPr="009A3730">
        <w:t xml:space="preserve"> 0-9 баллов – отметка «2»</w:t>
      </w:r>
    </w:p>
    <w:p w:rsidR="00DB002D" w:rsidRPr="009A3730" w:rsidRDefault="00DB002D" w:rsidP="00DB002D">
      <w:pPr>
        <w:pStyle w:val="a3"/>
        <w:shd w:val="clear" w:color="auto" w:fill="FFFFFF"/>
      </w:pPr>
      <w:r w:rsidRPr="009A3730">
        <w:t>10-20 баллов – отметка «3»</w:t>
      </w:r>
    </w:p>
    <w:p w:rsidR="00DB002D" w:rsidRPr="009A3730" w:rsidRDefault="00DB002D" w:rsidP="00DB002D">
      <w:pPr>
        <w:pStyle w:val="a3"/>
        <w:shd w:val="clear" w:color="auto" w:fill="FFFFFF"/>
      </w:pPr>
      <w:r w:rsidRPr="009A3730">
        <w:t>21-30 баллов – отметка «4»</w:t>
      </w:r>
    </w:p>
    <w:p w:rsidR="00DB002D" w:rsidRDefault="00DB002D" w:rsidP="00DB002D">
      <w:pPr>
        <w:pStyle w:val="a3"/>
        <w:shd w:val="clear" w:color="auto" w:fill="FFFFFF"/>
      </w:pPr>
      <w:r w:rsidRPr="009A3730">
        <w:t>31-40 баллов – отметка «5»</w:t>
      </w:r>
    </w:p>
    <w:p w:rsidR="00DB002D" w:rsidRPr="00564CA1" w:rsidRDefault="00DB002D" w:rsidP="00DB002D">
      <w:pPr>
        <w:pStyle w:val="a3"/>
        <w:shd w:val="clear" w:color="auto" w:fill="FFFFFF"/>
        <w:rPr>
          <w:bCs/>
        </w:rPr>
      </w:pPr>
      <w:r w:rsidRPr="00564CA1">
        <w:rPr>
          <w:bCs/>
        </w:rPr>
        <w:t>Количественные показатели</w:t>
      </w:r>
    </w:p>
    <w:p w:rsidR="00DB002D" w:rsidRDefault="00DB002D" w:rsidP="00DB002D">
      <w:pPr>
        <w:pStyle w:val="a3"/>
        <w:shd w:val="clear" w:color="auto" w:fill="FFFFFF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5"/>
        <w:gridCol w:w="2148"/>
        <w:gridCol w:w="576"/>
        <w:gridCol w:w="576"/>
        <w:gridCol w:w="576"/>
        <w:gridCol w:w="576"/>
        <w:gridCol w:w="1485"/>
        <w:gridCol w:w="1981"/>
        <w:gridCol w:w="818"/>
      </w:tblGrid>
      <w:tr w:rsidR="00DB002D" w:rsidTr="00416166">
        <w:trPr>
          <w:trHeight w:val="179"/>
        </w:trPr>
        <w:tc>
          <w:tcPr>
            <w:tcW w:w="0" w:type="auto"/>
            <w:vMerge w:val="restart"/>
          </w:tcPr>
          <w:p w:rsidR="00DB002D" w:rsidRPr="000645FF" w:rsidRDefault="00DB002D" w:rsidP="00416166">
            <w:pPr>
              <w:pStyle w:val="a3"/>
              <w:rPr>
                <w:b/>
                <w:i/>
              </w:rPr>
            </w:pPr>
            <w:r w:rsidRPr="000645FF">
              <w:rPr>
                <w:b/>
                <w:i/>
              </w:rPr>
              <w:t xml:space="preserve">Класс </w:t>
            </w:r>
          </w:p>
        </w:tc>
        <w:tc>
          <w:tcPr>
            <w:tcW w:w="0" w:type="auto"/>
            <w:vMerge w:val="restart"/>
          </w:tcPr>
          <w:p w:rsidR="00DB002D" w:rsidRPr="000645FF" w:rsidRDefault="00DB002D" w:rsidP="00416166">
            <w:pPr>
              <w:pStyle w:val="a3"/>
              <w:rPr>
                <w:b/>
              </w:rPr>
            </w:pPr>
            <w:r w:rsidRPr="000645FF">
              <w:rPr>
                <w:b/>
                <w:bCs/>
                <w:i/>
                <w:iCs/>
              </w:rPr>
              <w:t xml:space="preserve">Кол-во </w:t>
            </w:r>
            <w:proofErr w:type="gramStart"/>
            <w:r w:rsidRPr="000645FF">
              <w:rPr>
                <w:b/>
                <w:bCs/>
                <w:i/>
                <w:iCs/>
              </w:rPr>
              <w:t>выполнявших</w:t>
            </w:r>
            <w:proofErr w:type="gramEnd"/>
            <w:r w:rsidRPr="000645FF">
              <w:rPr>
                <w:b/>
                <w:bCs/>
                <w:i/>
                <w:iCs/>
              </w:rPr>
              <w:t xml:space="preserve"> работу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DB002D" w:rsidRPr="000645FF" w:rsidRDefault="00DB002D" w:rsidP="00416166">
            <w:pPr>
              <w:pStyle w:val="a3"/>
              <w:rPr>
                <w:b/>
                <w:i/>
              </w:rPr>
            </w:pPr>
            <w:r w:rsidRPr="000645FF">
              <w:rPr>
                <w:b/>
                <w:i/>
              </w:rPr>
              <w:t>оценка</w:t>
            </w:r>
          </w:p>
        </w:tc>
        <w:tc>
          <w:tcPr>
            <w:tcW w:w="0" w:type="auto"/>
            <w:vMerge w:val="restart"/>
          </w:tcPr>
          <w:p w:rsidR="00DB002D" w:rsidRPr="000645FF" w:rsidRDefault="00DB002D" w:rsidP="00416166">
            <w:pPr>
              <w:pStyle w:val="a3"/>
              <w:rPr>
                <w:b/>
              </w:rPr>
            </w:pPr>
            <w:r w:rsidRPr="000645FF">
              <w:rPr>
                <w:b/>
                <w:bCs/>
                <w:i/>
                <w:iCs/>
              </w:rPr>
              <w:t>Качество знаний</w:t>
            </w:r>
          </w:p>
        </w:tc>
        <w:tc>
          <w:tcPr>
            <w:tcW w:w="0" w:type="auto"/>
            <w:vMerge w:val="restart"/>
          </w:tcPr>
          <w:p w:rsidR="00DB002D" w:rsidRPr="000645FF" w:rsidRDefault="00DB002D" w:rsidP="00416166">
            <w:pPr>
              <w:pStyle w:val="a3"/>
              <w:rPr>
                <w:b/>
              </w:rPr>
            </w:pPr>
            <w:r w:rsidRPr="000645FF">
              <w:rPr>
                <w:b/>
                <w:bCs/>
                <w:i/>
                <w:iCs/>
              </w:rPr>
              <w:t>Уровень успеваемости</w:t>
            </w:r>
          </w:p>
        </w:tc>
        <w:tc>
          <w:tcPr>
            <w:tcW w:w="0" w:type="auto"/>
            <w:vMerge w:val="restart"/>
          </w:tcPr>
          <w:p w:rsidR="00DB002D" w:rsidRPr="000645FF" w:rsidRDefault="00DB002D" w:rsidP="00416166">
            <w:pPr>
              <w:pStyle w:val="a3"/>
              <w:rPr>
                <w:b/>
                <w:i/>
              </w:rPr>
            </w:pPr>
            <w:r w:rsidRPr="000645FF">
              <w:rPr>
                <w:b/>
                <w:i/>
              </w:rPr>
              <w:t>Ср. балл</w:t>
            </w:r>
          </w:p>
        </w:tc>
      </w:tr>
      <w:tr w:rsidR="00DB002D" w:rsidTr="00416166">
        <w:trPr>
          <w:trHeight w:val="92"/>
        </w:trPr>
        <w:tc>
          <w:tcPr>
            <w:tcW w:w="0" w:type="auto"/>
            <w:vMerge/>
          </w:tcPr>
          <w:p w:rsidR="00DB002D" w:rsidRDefault="00DB002D" w:rsidP="00416166">
            <w:pPr>
              <w:pStyle w:val="a3"/>
            </w:pPr>
          </w:p>
        </w:tc>
        <w:tc>
          <w:tcPr>
            <w:tcW w:w="0" w:type="auto"/>
            <w:vMerge/>
          </w:tcPr>
          <w:p w:rsidR="00DB002D" w:rsidRPr="009A3730" w:rsidRDefault="00DB002D" w:rsidP="00416166">
            <w:pPr>
              <w:pStyle w:val="a3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002D" w:rsidRPr="000645FF" w:rsidRDefault="00DB002D" w:rsidP="00416166">
            <w:pPr>
              <w:pStyle w:val="a3"/>
            </w:pPr>
            <w:r w:rsidRPr="000645FF">
              <w:rPr>
                <w:bCs/>
                <w:i/>
                <w:iCs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002D" w:rsidRPr="000645FF" w:rsidRDefault="00DB002D" w:rsidP="00416166">
            <w:pPr>
              <w:pStyle w:val="a3"/>
            </w:pPr>
            <w:r w:rsidRPr="000645FF">
              <w:rPr>
                <w:bCs/>
                <w:i/>
                <w:iCs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002D" w:rsidRPr="000645FF" w:rsidRDefault="00DB002D" w:rsidP="00416166">
            <w:pPr>
              <w:pStyle w:val="a3"/>
            </w:pPr>
            <w:r w:rsidRPr="000645FF">
              <w:rPr>
                <w:bCs/>
                <w:i/>
                <w:iCs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002D" w:rsidRPr="000645FF" w:rsidRDefault="00DB002D" w:rsidP="00416166">
            <w:pPr>
              <w:pStyle w:val="a3"/>
            </w:pPr>
            <w:r w:rsidRPr="000645FF">
              <w:rPr>
                <w:bCs/>
                <w:i/>
                <w:iCs/>
              </w:rPr>
              <w:t>«5»</w:t>
            </w:r>
          </w:p>
        </w:tc>
        <w:tc>
          <w:tcPr>
            <w:tcW w:w="0" w:type="auto"/>
            <w:vMerge/>
          </w:tcPr>
          <w:p w:rsidR="00DB002D" w:rsidRDefault="00DB002D" w:rsidP="00416166">
            <w:pPr>
              <w:pStyle w:val="a3"/>
            </w:pPr>
          </w:p>
        </w:tc>
        <w:tc>
          <w:tcPr>
            <w:tcW w:w="0" w:type="auto"/>
            <w:vMerge/>
          </w:tcPr>
          <w:p w:rsidR="00DB002D" w:rsidRDefault="00DB002D" w:rsidP="00416166">
            <w:pPr>
              <w:pStyle w:val="a3"/>
            </w:pPr>
          </w:p>
        </w:tc>
        <w:tc>
          <w:tcPr>
            <w:tcW w:w="0" w:type="auto"/>
            <w:vMerge/>
          </w:tcPr>
          <w:p w:rsidR="00DB002D" w:rsidRDefault="00DB002D" w:rsidP="00416166">
            <w:pPr>
              <w:pStyle w:val="a3"/>
            </w:pPr>
          </w:p>
        </w:tc>
      </w:tr>
      <w:tr w:rsidR="00DB002D" w:rsidTr="00416166">
        <w:tc>
          <w:tcPr>
            <w:tcW w:w="0" w:type="auto"/>
          </w:tcPr>
          <w:p w:rsidR="00DB002D" w:rsidRDefault="00DB002D" w:rsidP="00416166">
            <w:pPr>
              <w:pStyle w:val="a3"/>
            </w:pPr>
            <w:r>
              <w:t>9</w:t>
            </w:r>
          </w:p>
        </w:tc>
        <w:tc>
          <w:tcPr>
            <w:tcW w:w="0" w:type="auto"/>
          </w:tcPr>
          <w:p w:rsidR="00DB002D" w:rsidRDefault="00DB002D" w:rsidP="00416166">
            <w:pPr>
              <w:pStyle w:val="a3"/>
            </w:pPr>
            <w:r>
              <w:t>2</w:t>
            </w:r>
          </w:p>
        </w:tc>
        <w:tc>
          <w:tcPr>
            <w:tcW w:w="0" w:type="auto"/>
          </w:tcPr>
          <w:p w:rsidR="00DB002D" w:rsidRDefault="00DB002D" w:rsidP="00416166">
            <w:pPr>
              <w:pStyle w:val="a3"/>
            </w:pPr>
            <w:r>
              <w:t>0</w:t>
            </w:r>
          </w:p>
        </w:tc>
        <w:tc>
          <w:tcPr>
            <w:tcW w:w="0" w:type="auto"/>
          </w:tcPr>
          <w:p w:rsidR="00DB002D" w:rsidRDefault="00DB002D" w:rsidP="00416166">
            <w:pPr>
              <w:pStyle w:val="a3"/>
            </w:pPr>
            <w:r>
              <w:t>2</w:t>
            </w:r>
          </w:p>
        </w:tc>
        <w:tc>
          <w:tcPr>
            <w:tcW w:w="0" w:type="auto"/>
          </w:tcPr>
          <w:p w:rsidR="00DB002D" w:rsidRDefault="00DB002D" w:rsidP="00416166">
            <w:pPr>
              <w:pStyle w:val="a3"/>
            </w:pPr>
            <w:r>
              <w:t>0</w:t>
            </w:r>
          </w:p>
        </w:tc>
        <w:tc>
          <w:tcPr>
            <w:tcW w:w="0" w:type="auto"/>
          </w:tcPr>
          <w:p w:rsidR="00DB002D" w:rsidRDefault="00DB002D" w:rsidP="00416166">
            <w:pPr>
              <w:pStyle w:val="a3"/>
            </w:pPr>
            <w:r>
              <w:t>0</w:t>
            </w:r>
          </w:p>
        </w:tc>
        <w:tc>
          <w:tcPr>
            <w:tcW w:w="0" w:type="auto"/>
          </w:tcPr>
          <w:p w:rsidR="00DB002D" w:rsidRDefault="00DB002D" w:rsidP="00416166">
            <w:pPr>
              <w:pStyle w:val="a3"/>
            </w:pPr>
            <w:r>
              <w:t>0%</w:t>
            </w:r>
          </w:p>
        </w:tc>
        <w:tc>
          <w:tcPr>
            <w:tcW w:w="0" w:type="auto"/>
          </w:tcPr>
          <w:p w:rsidR="00DB002D" w:rsidRDefault="00DB002D" w:rsidP="00416166">
            <w:pPr>
              <w:pStyle w:val="a3"/>
            </w:pPr>
            <w:r>
              <w:t>100%</w:t>
            </w:r>
          </w:p>
        </w:tc>
        <w:tc>
          <w:tcPr>
            <w:tcW w:w="0" w:type="auto"/>
          </w:tcPr>
          <w:p w:rsidR="00DB002D" w:rsidRDefault="008426BD" w:rsidP="00416166">
            <w:pPr>
              <w:pStyle w:val="a3"/>
            </w:pPr>
            <w:r>
              <w:t>1</w:t>
            </w:r>
            <w:r w:rsidR="00DB002D">
              <w:t>3</w:t>
            </w:r>
          </w:p>
        </w:tc>
      </w:tr>
    </w:tbl>
    <w:p w:rsidR="008426BD" w:rsidRDefault="00564CA1" w:rsidP="00DB002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rPr>
          <w:rFonts w:eastAsiaTheme="minorHAnsi" w:cs="Times New Roman"/>
          <w:color w:val="auto"/>
          <w:bdr w:val="none" w:sz="0" w:space="0" w:color="auto"/>
          <w:lang w:eastAsia="en-US"/>
        </w:rPr>
      </w:pPr>
      <w:r>
        <w:rPr>
          <w:rFonts w:eastAsiaTheme="minorHAnsi" w:cs="Times New Roman"/>
          <w:color w:val="auto"/>
          <w:bdr w:val="none" w:sz="0" w:space="0" w:color="auto"/>
          <w:lang w:eastAsia="en-US"/>
        </w:rPr>
        <w:t xml:space="preserve">  </w:t>
      </w:r>
    </w:p>
    <w:p w:rsidR="00DB002D" w:rsidRPr="009A3730" w:rsidRDefault="008426BD" w:rsidP="00DB002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</w:pPr>
      <w:r>
        <w:rPr>
          <w:rFonts w:eastAsiaTheme="minorHAnsi" w:cs="Times New Roman"/>
          <w:color w:val="auto"/>
          <w:bdr w:val="none" w:sz="0" w:space="0" w:color="auto"/>
          <w:lang w:eastAsia="en-US"/>
        </w:rPr>
        <w:t xml:space="preserve">  </w:t>
      </w:r>
      <w:r w:rsidR="00564CA1">
        <w:rPr>
          <w:rFonts w:eastAsiaTheme="minorHAnsi" w:cs="Times New Roman"/>
          <w:color w:val="auto"/>
          <w:bdr w:val="none" w:sz="0" w:space="0" w:color="auto"/>
          <w:lang w:eastAsia="en-US"/>
        </w:rPr>
        <w:t xml:space="preserve"> </w:t>
      </w:r>
      <w:r w:rsidR="00DB002D" w:rsidRPr="009A3730">
        <w:rPr>
          <w:rFonts w:asciiTheme="majorHAnsi" w:hAnsiTheme="majorHAnsi" w:cstheme="majorHAnsi"/>
        </w:rPr>
        <w:t xml:space="preserve"> </w:t>
      </w:r>
      <w:r w:rsidR="00DB002D" w:rsidRPr="009A3730">
        <w:t>Анализируя выполнение работы выпускников по качеству усвоения контролируемых элементов содержания, было принято во внимание положение о том, что усвоенными можно считать элементы содержания,</w:t>
      </w:r>
      <w:r w:rsidR="00DB002D">
        <w:t xml:space="preserve"> </w:t>
      </w:r>
      <w:r w:rsidR="00DB002D" w:rsidRPr="009A3730">
        <w:t>проверяемые заданиями базового уровня, проц</w:t>
      </w:r>
      <w:r w:rsidR="00DB002D">
        <w:t>ент выполнения которых больше 89%</w:t>
      </w:r>
      <w:r w:rsidR="00DB002D" w:rsidRPr="009A3730">
        <w:t>, и заданиями повышенного и высокого уровней сложности,</w:t>
      </w:r>
      <w:r w:rsidR="00DB002D">
        <w:rPr>
          <w:rFonts w:asciiTheme="majorHAnsi" w:hAnsiTheme="majorHAnsi" w:cstheme="majorHAnsi"/>
        </w:rPr>
        <w:t xml:space="preserve"> </w:t>
      </w:r>
      <w:r w:rsidR="00DB002D" w:rsidRPr="009A3730">
        <w:t>процент</w:t>
      </w:r>
      <w:r w:rsidR="00DB002D">
        <w:t xml:space="preserve"> выполнения которых превышает 68%</w:t>
      </w:r>
      <w:r w:rsidR="00DB002D" w:rsidRPr="009A3730">
        <w:t>.</w:t>
      </w:r>
      <w:r w:rsidR="00DB002D">
        <w:rPr>
          <w:rFonts w:asciiTheme="majorHAnsi" w:hAnsiTheme="majorHAnsi" w:cstheme="majorHAnsi"/>
        </w:rPr>
        <w:t xml:space="preserve"> </w:t>
      </w:r>
    </w:p>
    <w:p w:rsidR="00832413" w:rsidRPr="003143D6" w:rsidRDefault="00DB002D" w:rsidP="00564CA1">
      <w:pPr>
        <w:tabs>
          <w:tab w:val="left" w:pos="1701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3143D6">
        <w:rPr>
          <w:rFonts w:ascii="Times New Roman" w:eastAsia="Calibri" w:hAnsi="Times New Roman" w:cs="Times New Roman"/>
          <w:i/>
          <w:sz w:val="28"/>
          <w:szCs w:val="28"/>
        </w:rPr>
        <w:t>Обществознание</w:t>
      </w:r>
    </w:p>
    <w:p w:rsidR="00DB002D" w:rsidRDefault="00564CA1" w:rsidP="00564CA1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DB002D" w:rsidRPr="00DB00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Выпускников,  выбравших обществознание в качестве предмета по выбору – 5 человек, </w:t>
      </w:r>
      <w:r w:rsidR="00DB002D" w:rsidRPr="00DB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составляет  50% выпускников. </w:t>
      </w:r>
      <w:r w:rsidR="00DB002D" w:rsidRPr="00DB002D">
        <w:rPr>
          <w:rFonts w:ascii="Times New Roman" w:eastAsia="Calibri" w:hAnsi="Times New Roman" w:cs="Times New Roman"/>
          <w:color w:val="000000"/>
          <w:sz w:val="24"/>
          <w:szCs w:val="24"/>
        </w:rPr>
        <w:t>Максимальный первичный балл за выполнение экзаменационной работы – 37.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002D" w:rsidRPr="00DB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участия  в ОГЭ</w:t>
      </w:r>
      <w:r w:rsidR="0096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обществознанию</w:t>
      </w:r>
      <w:r w:rsidR="00DB002D" w:rsidRPr="00DB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выпускники  9 класса МБОУ «Богоявленская СОШ» показали следующие результаты: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5"/>
        <w:gridCol w:w="2148"/>
        <w:gridCol w:w="576"/>
        <w:gridCol w:w="576"/>
        <w:gridCol w:w="576"/>
        <w:gridCol w:w="576"/>
        <w:gridCol w:w="1485"/>
        <w:gridCol w:w="1981"/>
        <w:gridCol w:w="818"/>
      </w:tblGrid>
      <w:tr w:rsidR="008426BD" w:rsidRPr="000645FF" w:rsidTr="00B22825">
        <w:trPr>
          <w:trHeight w:val="179"/>
        </w:trPr>
        <w:tc>
          <w:tcPr>
            <w:tcW w:w="0" w:type="auto"/>
            <w:vMerge w:val="restart"/>
          </w:tcPr>
          <w:p w:rsidR="008426BD" w:rsidRPr="000645FF" w:rsidRDefault="008426BD" w:rsidP="00B22825">
            <w:pPr>
              <w:pStyle w:val="a3"/>
              <w:rPr>
                <w:b/>
                <w:i/>
              </w:rPr>
            </w:pPr>
            <w:r w:rsidRPr="000645FF">
              <w:rPr>
                <w:b/>
                <w:i/>
              </w:rPr>
              <w:t xml:space="preserve">Класс </w:t>
            </w:r>
          </w:p>
        </w:tc>
        <w:tc>
          <w:tcPr>
            <w:tcW w:w="0" w:type="auto"/>
            <w:vMerge w:val="restart"/>
          </w:tcPr>
          <w:p w:rsidR="008426BD" w:rsidRPr="000645FF" w:rsidRDefault="008426BD" w:rsidP="00B22825">
            <w:pPr>
              <w:pStyle w:val="a3"/>
              <w:rPr>
                <w:b/>
              </w:rPr>
            </w:pPr>
            <w:r w:rsidRPr="000645FF">
              <w:rPr>
                <w:b/>
                <w:bCs/>
                <w:i/>
                <w:iCs/>
              </w:rPr>
              <w:t xml:space="preserve">Кол-во </w:t>
            </w:r>
            <w:proofErr w:type="gramStart"/>
            <w:r w:rsidRPr="000645FF">
              <w:rPr>
                <w:b/>
                <w:bCs/>
                <w:i/>
                <w:iCs/>
              </w:rPr>
              <w:t>выполнявших</w:t>
            </w:r>
            <w:proofErr w:type="gramEnd"/>
            <w:r w:rsidRPr="000645FF">
              <w:rPr>
                <w:b/>
                <w:bCs/>
                <w:i/>
                <w:iCs/>
              </w:rPr>
              <w:t xml:space="preserve"> работу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8426BD" w:rsidRPr="000645FF" w:rsidRDefault="008426BD" w:rsidP="00B22825">
            <w:pPr>
              <w:pStyle w:val="a3"/>
              <w:rPr>
                <w:b/>
                <w:i/>
              </w:rPr>
            </w:pPr>
            <w:r w:rsidRPr="000645FF">
              <w:rPr>
                <w:b/>
                <w:i/>
              </w:rPr>
              <w:t>оценка</w:t>
            </w:r>
          </w:p>
        </w:tc>
        <w:tc>
          <w:tcPr>
            <w:tcW w:w="0" w:type="auto"/>
            <w:vMerge w:val="restart"/>
          </w:tcPr>
          <w:p w:rsidR="008426BD" w:rsidRPr="000645FF" w:rsidRDefault="008426BD" w:rsidP="00B22825">
            <w:pPr>
              <w:pStyle w:val="a3"/>
              <w:rPr>
                <w:b/>
              </w:rPr>
            </w:pPr>
            <w:r w:rsidRPr="000645FF">
              <w:rPr>
                <w:b/>
                <w:bCs/>
                <w:i/>
                <w:iCs/>
              </w:rPr>
              <w:t>Качество знаний</w:t>
            </w:r>
          </w:p>
        </w:tc>
        <w:tc>
          <w:tcPr>
            <w:tcW w:w="0" w:type="auto"/>
            <w:vMerge w:val="restart"/>
          </w:tcPr>
          <w:p w:rsidR="008426BD" w:rsidRPr="000645FF" w:rsidRDefault="008426BD" w:rsidP="00B22825">
            <w:pPr>
              <w:pStyle w:val="a3"/>
              <w:rPr>
                <w:b/>
              </w:rPr>
            </w:pPr>
            <w:r w:rsidRPr="000645FF">
              <w:rPr>
                <w:b/>
                <w:bCs/>
                <w:i/>
                <w:iCs/>
              </w:rPr>
              <w:t>Уровень успеваемости</w:t>
            </w:r>
          </w:p>
        </w:tc>
        <w:tc>
          <w:tcPr>
            <w:tcW w:w="0" w:type="auto"/>
            <w:vMerge w:val="restart"/>
          </w:tcPr>
          <w:p w:rsidR="008426BD" w:rsidRPr="000645FF" w:rsidRDefault="008426BD" w:rsidP="00B22825">
            <w:pPr>
              <w:pStyle w:val="a3"/>
              <w:rPr>
                <w:b/>
                <w:i/>
              </w:rPr>
            </w:pPr>
            <w:r w:rsidRPr="000645FF">
              <w:rPr>
                <w:b/>
                <w:i/>
              </w:rPr>
              <w:t>Ср. балл</w:t>
            </w:r>
          </w:p>
        </w:tc>
      </w:tr>
      <w:tr w:rsidR="008426BD" w:rsidTr="00B22825">
        <w:trPr>
          <w:trHeight w:val="92"/>
        </w:trPr>
        <w:tc>
          <w:tcPr>
            <w:tcW w:w="0" w:type="auto"/>
            <w:vMerge/>
          </w:tcPr>
          <w:p w:rsidR="008426BD" w:rsidRDefault="008426BD" w:rsidP="00B22825">
            <w:pPr>
              <w:pStyle w:val="a3"/>
            </w:pPr>
          </w:p>
        </w:tc>
        <w:tc>
          <w:tcPr>
            <w:tcW w:w="0" w:type="auto"/>
            <w:vMerge/>
          </w:tcPr>
          <w:p w:rsidR="008426BD" w:rsidRPr="009A3730" w:rsidRDefault="008426BD" w:rsidP="00B22825">
            <w:pPr>
              <w:pStyle w:val="a3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6BD" w:rsidRPr="000645FF" w:rsidRDefault="008426BD" w:rsidP="00B22825">
            <w:pPr>
              <w:pStyle w:val="a3"/>
            </w:pPr>
            <w:r w:rsidRPr="000645FF">
              <w:rPr>
                <w:bCs/>
                <w:i/>
                <w:iCs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6BD" w:rsidRPr="000645FF" w:rsidRDefault="008426BD" w:rsidP="00B22825">
            <w:pPr>
              <w:pStyle w:val="a3"/>
            </w:pPr>
            <w:r w:rsidRPr="000645FF">
              <w:rPr>
                <w:bCs/>
                <w:i/>
                <w:iCs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6BD" w:rsidRPr="000645FF" w:rsidRDefault="008426BD" w:rsidP="00B22825">
            <w:pPr>
              <w:pStyle w:val="a3"/>
            </w:pPr>
            <w:r w:rsidRPr="000645FF">
              <w:rPr>
                <w:bCs/>
                <w:i/>
                <w:iCs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6BD" w:rsidRPr="000645FF" w:rsidRDefault="008426BD" w:rsidP="00B22825">
            <w:pPr>
              <w:pStyle w:val="a3"/>
            </w:pPr>
            <w:r w:rsidRPr="000645FF">
              <w:rPr>
                <w:bCs/>
                <w:i/>
                <w:iCs/>
              </w:rPr>
              <w:t>«5»</w:t>
            </w:r>
          </w:p>
        </w:tc>
        <w:tc>
          <w:tcPr>
            <w:tcW w:w="0" w:type="auto"/>
            <w:vMerge/>
          </w:tcPr>
          <w:p w:rsidR="008426BD" w:rsidRDefault="008426BD" w:rsidP="00B22825">
            <w:pPr>
              <w:pStyle w:val="a3"/>
            </w:pPr>
          </w:p>
        </w:tc>
        <w:tc>
          <w:tcPr>
            <w:tcW w:w="0" w:type="auto"/>
            <w:vMerge/>
          </w:tcPr>
          <w:p w:rsidR="008426BD" w:rsidRDefault="008426BD" w:rsidP="00B22825">
            <w:pPr>
              <w:pStyle w:val="a3"/>
            </w:pPr>
          </w:p>
        </w:tc>
        <w:tc>
          <w:tcPr>
            <w:tcW w:w="0" w:type="auto"/>
            <w:vMerge/>
          </w:tcPr>
          <w:p w:rsidR="008426BD" w:rsidRDefault="008426BD" w:rsidP="00B22825">
            <w:pPr>
              <w:pStyle w:val="a3"/>
            </w:pPr>
          </w:p>
        </w:tc>
      </w:tr>
      <w:tr w:rsidR="008426BD" w:rsidTr="00B22825">
        <w:tc>
          <w:tcPr>
            <w:tcW w:w="0" w:type="auto"/>
          </w:tcPr>
          <w:p w:rsidR="008426BD" w:rsidRDefault="008426BD" w:rsidP="00B22825">
            <w:pPr>
              <w:pStyle w:val="a3"/>
            </w:pPr>
            <w:r>
              <w:t>9</w:t>
            </w:r>
          </w:p>
        </w:tc>
        <w:tc>
          <w:tcPr>
            <w:tcW w:w="0" w:type="auto"/>
          </w:tcPr>
          <w:p w:rsidR="008426BD" w:rsidRDefault="008426BD" w:rsidP="00B22825">
            <w:pPr>
              <w:pStyle w:val="a3"/>
            </w:pPr>
            <w:r>
              <w:t>5</w:t>
            </w:r>
          </w:p>
        </w:tc>
        <w:tc>
          <w:tcPr>
            <w:tcW w:w="0" w:type="auto"/>
          </w:tcPr>
          <w:p w:rsidR="008426BD" w:rsidRDefault="008426BD" w:rsidP="00B22825">
            <w:pPr>
              <w:pStyle w:val="a3"/>
            </w:pPr>
            <w:r>
              <w:t>0</w:t>
            </w:r>
          </w:p>
        </w:tc>
        <w:tc>
          <w:tcPr>
            <w:tcW w:w="0" w:type="auto"/>
          </w:tcPr>
          <w:p w:rsidR="008426BD" w:rsidRDefault="008426BD" w:rsidP="00B22825">
            <w:pPr>
              <w:pStyle w:val="a3"/>
            </w:pPr>
            <w:r>
              <w:t>3</w:t>
            </w:r>
          </w:p>
        </w:tc>
        <w:tc>
          <w:tcPr>
            <w:tcW w:w="0" w:type="auto"/>
          </w:tcPr>
          <w:p w:rsidR="008426BD" w:rsidRDefault="008426BD" w:rsidP="00B22825">
            <w:pPr>
              <w:pStyle w:val="a3"/>
            </w:pPr>
            <w:r>
              <w:t>2</w:t>
            </w:r>
          </w:p>
        </w:tc>
        <w:tc>
          <w:tcPr>
            <w:tcW w:w="0" w:type="auto"/>
          </w:tcPr>
          <w:p w:rsidR="008426BD" w:rsidRDefault="008426BD" w:rsidP="00B22825">
            <w:pPr>
              <w:pStyle w:val="a3"/>
            </w:pPr>
            <w:r>
              <w:t>0</w:t>
            </w:r>
          </w:p>
        </w:tc>
        <w:tc>
          <w:tcPr>
            <w:tcW w:w="0" w:type="auto"/>
          </w:tcPr>
          <w:p w:rsidR="008426BD" w:rsidRDefault="008426BD" w:rsidP="00B22825">
            <w:pPr>
              <w:pStyle w:val="a3"/>
            </w:pPr>
            <w:r>
              <w:t>40%</w:t>
            </w:r>
          </w:p>
        </w:tc>
        <w:tc>
          <w:tcPr>
            <w:tcW w:w="0" w:type="auto"/>
          </w:tcPr>
          <w:p w:rsidR="008426BD" w:rsidRDefault="008426BD" w:rsidP="00B22825">
            <w:pPr>
              <w:pStyle w:val="a3"/>
            </w:pPr>
            <w:r>
              <w:t>100%</w:t>
            </w:r>
          </w:p>
        </w:tc>
        <w:tc>
          <w:tcPr>
            <w:tcW w:w="0" w:type="auto"/>
          </w:tcPr>
          <w:p w:rsidR="008426BD" w:rsidRDefault="008426BD" w:rsidP="00B22825">
            <w:pPr>
              <w:pStyle w:val="a3"/>
            </w:pPr>
            <w:r>
              <w:t>23</w:t>
            </w:r>
          </w:p>
        </w:tc>
      </w:tr>
    </w:tbl>
    <w:p w:rsidR="008426BD" w:rsidRDefault="008426BD" w:rsidP="00DB002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B002D" w:rsidRPr="00DB002D" w:rsidRDefault="00DB002D" w:rsidP="00DB002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подтвердили годовые отметки – 2 учащихся;</w:t>
      </w:r>
    </w:p>
    <w:p w:rsidR="00DB002D" w:rsidRPr="00DB002D" w:rsidRDefault="00DB002D" w:rsidP="00DB002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00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Подтвердили – 3 учащихся;</w:t>
      </w:r>
    </w:p>
    <w:p w:rsidR="00DB002D" w:rsidRPr="00DB002D" w:rsidRDefault="00DB002D" w:rsidP="00DB002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00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Понизили – 2 учащихся </w:t>
      </w:r>
      <w:r w:rsidR="00962809" w:rsidRPr="00DB00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DB00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 до 7 баллов)</w:t>
      </w:r>
    </w:p>
    <w:p w:rsidR="00DB002D" w:rsidRPr="00DB002D" w:rsidRDefault="00DB002D" w:rsidP="00DB002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0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Повысили – 0 учащихся</w:t>
      </w:r>
    </w:p>
    <w:p w:rsidR="00DB002D" w:rsidRPr="003143D6" w:rsidRDefault="00962809" w:rsidP="00962809">
      <w:pPr>
        <w:tabs>
          <w:tab w:val="left" w:pos="1701"/>
        </w:tabs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143D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Информатика.</w:t>
      </w:r>
    </w:p>
    <w:p w:rsidR="00DB002D" w:rsidRPr="00DB002D" w:rsidRDefault="00962809" w:rsidP="0096280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</w:t>
      </w:r>
      <w:r w:rsidR="00DB002D" w:rsidRPr="00962809">
        <w:rPr>
          <w:rFonts w:ascii="Times New Roman" w:eastAsia="Calibri" w:hAnsi="Times New Roman" w:cs="Times New Roman"/>
          <w:sz w:val="24"/>
          <w:szCs w:val="24"/>
          <w:lang w:eastAsia="ru-RU"/>
        </w:rPr>
        <w:t>Сдавали экзамен</w:t>
      </w:r>
      <w:r w:rsidR="00DB002D" w:rsidRPr="00DB00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DB002D" w:rsidRPr="00DB00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-ть учащихся.</w:t>
      </w:r>
    </w:p>
    <w:p w:rsidR="00DB002D" w:rsidRDefault="00962809" w:rsidP="0096280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B002D" w:rsidRPr="00DB002D">
        <w:rPr>
          <w:rFonts w:ascii="Times New Roman" w:eastAsia="Calibri" w:hAnsi="Times New Roman" w:cs="Times New Roman"/>
          <w:sz w:val="24"/>
          <w:szCs w:val="24"/>
        </w:rPr>
        <w:t xml:space="preserve">Минимальное количество баллов основного государственного экзамена по информатике, подтверждающего освоение выпускником основных общеобразовательных программ основного общего образования  при сдачи информатики  </w:t>
      </w:r>
      <w:proofErr w:type="gramStart"/>
      <w:r w:rsidR="00DB002D" w:rsidRPr="00DB002D">
        <w:rPr>
          <w:rFonts w:ascii="Times New Roman" w:eastAsia="Calibri" w:hAnsi="Times New Roman" w:cs="Times New Roman"/>
          <w:sz w:val="24"/>
          <w:szCs w:val="24"/>
        </w:rPr>
        <w:t>равен</w:t>
      </w:r>
      <w:proofErr w:type="gramEnd"/>
      <w:r w:rsidR="00DB002D" w:rsidRPr="00DB002D">
        <w:rPr>
          <w:rFonts w:ascii="Times New Roman" w:eastAsia="Calibri" w:hAnsi="Times New Roman" w:cs="Times New Roman"/>
          <w:sz w:val="24"/>
          <w:szCs w:val="24"/>
        </w:rPr>
        <w:t xml:space="preserve"> 5  первичным баллам.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5"/>
        <w:gridCol w:w="2148"/>
        <w:gridCol w:w="576"/>
        <w:gridCol w:w="576"/>
        <w:gridCol w:w="576"/>
        <w:gridCol w:w="576"/>
        <w:gridCol w:w="1485"/>
        <w:gridCol w:w="1981"/>
        <w:gridCol w:w="818"/>
      </w:tblGrid>
      <w:tr w:rsidR="008426BD" w:rsidRPr="000645FF" w:rsidTr="00B22825">
        <w:trPr>
          <w:trHeight w:val="179"/>
        </w:trPr>
        <w:tc>
          <w:tcPr>
            <w:tcW w:w="0" w:type="auto"/>
            <w:vMerge w:val="restart"/>
          </w:tcPr>
          <w:p w:rsidR="008426BD" w:rsidRPr="000645FF" w:rsidRDefault="008426BD" w:rsidP="00B22825">
            <w:pPr>
              <w:pStyle w:val="a3"/>
              <w:rPr>
                <w:b/>
                <w:i/>
              </w:rPr>
            </w:pPr>
            <w:r w:rsidRPr="000645FF">
              <w:rPr>
                <w:b/>
                <w:i/>
              </w:rPr>
              <w:t xml:space="preserve">Класс </w:t>
            </w:r>
          </w:p>
        </w:tc>
        <w:tc>
          <w:tcPr>
            <w:tcW w:w="0" w:type="auto"/>
            <w:vMerge w:val="restart"/>
          </w:tcPr>
          <w:p w:rsidR="008426BD" w:rsidRPr="000645FF" w:rsidRDefault="008426BD" w:rsidP="00B22825">
            <w:pPr>
              <w:pStyle w:val="a3"/>
              <w:rPr>
                <w:b/>
              </w:rPr>
            </w:pPr>
            <w:r w:rsidRPr="000645FF">
              <w:rPr>
                <w:b/>
                <w:bCs/>
                <w:i/>
                <w:iCs/>
              </w:rPr>
              <w:t xml:space="preserve">Кол-во </w:t>
            </w:r>
            <w:proofErr w:type="gramStart"/>
            <w:r w:rsidRPr="000645FF">
              <w:rPr>
                <w:b/>
                <w:bCs/>
                <w:i/>
                <w:iCs/>
              </w:rPr>
              <w:t>выполнявших</w:t>
            </w:r>
            <w:proofErr w:type="gramEnd"/>
            <w:r w:rsidRPr="000645FF">
              <w:rPr>
                <w:b/>
                <w:bCs/>
                <w:i/>
                <w:iCs/>
              </w:rPr>
              <w:t xml:space="preserve"> работу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8426BD" w:rsidRPr="000645FF" w:rsidRDefault="008426BD" w:rsidP="00B22825">
            <w:pPr>
              <w:pStyle w:val="a3"/>
              <w:rPr>
                <w:b/>
                <w:i/>
              </w:rPr>
            </w:pPr>
            <w:r w:rsidRPr="000645FF">
              <w:rPr>
                <w:b/>
                <w:i/>
              </w:rPr>
              <w:t>оценка</w:t>
            </w:r>
          </w:p>
        </w:tc>
        <w:tc>
          <w:tcPr>
            <w:tcW w:w="0" w:type="auto"/>
            <w:vMerge w:val="restart"/>
          </w:tcPr>
          <w:p w:rsidR="008426BD" w:rsidRPr="000645FF" w:rsidRDefault="008426BD" w:rsidP="00B22825">
            <w:pPr>
              <w:pStyle w:val="a3"/>
              <w:rPr>
                <w:b/>
              </w:rPr>
            </w:pPr>
            <w:r w:rsidRPr="000645FF">
              <w:rPr>
                <w:b/>
                <w:bCs/>
                <w:i/>
                <w:iCs/>
              </w:rPr>
              <w:t>Качество знаний</w:t>
            </w:r>
          </w:p>
        </w:tc>
        <w:tc>
          <w:tcPr>
            <w:tcW w:w="0" w:type="auto"/>
            <w:vMerge w:val="restart"/>
          </w:tcPr>
          <w:p w:rsidR="008426BD" w:rsidRPr="000645FF" w:rsidRDefault="008426BD" w:rsidP="00B22825">
            <w:pPr>
              <w:pStyle w:val="a3"/>
              <w:rPr>
                <w:b/>
              </w:rPr>
            </w:pPr>
            <w:r w:rsidRPr="000645FF">
              <w:rPr>
                <w:b/>
                <w:bCs/>
                <w:i/>
                <w:iCs/>
              </w:rPr>
              <w:t>Уровень успеваемости</w:t>
            </w:r>
          </w:p>
        </w:tc>
        <w:tc>
          <w:tcPr>
            <w:tcW w:w="0" w:type="auto"/>
            <w:vMerge w:val="restart"/>
          </w:tcPr>
          <w:p w:rsidR="008426BD" w:rsidRPr="000645FF" w:rsidRDefault="008426BD" w:rsidP="00B22825">
            <w:pPr>
              <w:pStyle w:val="a3"/>
              <w:rPr>
                <w:b/>
                <w:i/>
              </w:rPr>
            </w:pPr>
            <w:r w:rsidRPr="000645FF">
              <w:rPr>
                <w:b/>
                <w:i/>
              </w:rPr>
              <w:t>Ср. балл</w:t>
            </w:r>
          </w:p>
        </w:tc>
      </w:tr>
      <w:tr w:rsidR="008426BD" w:rsidTr="00B22825">
        <w:trPr>
          <w:trHeight w:val="92"/>
        </w:trPr>
        <w:tc>
          <w:tcPr>
            <w:tcW w:w="0" w:type="auto"/>
            <w:vMerge/>
          </w:tcPr>
          <w:p w:rsidR="008426BD" w:rsidRDefault="008426BD" w:rsidP="00B22825">
            <w:pPr>
              <w:pStyle w:val="a3"/>
            </w:pPr>
          </w:p>
        </w:tc>
        <w:tc>
          <w:tcPr>
            <w:tcW w:w="0" w:type="auto"/>
            <w:vMerge/>
          </w:tcPr>
          <w:p w:rsidR="008426BD" w:rsidRPr="009A3730" w:rsidRDefault="008426BD" w:rsidP="00B22825">
            <w:pPr>
              <w:pStyle w:val="a3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6BD" w:rsidRPr="000645FF" w:rsidRDefault="008426BD" w:rsidP="00B22825">
            <w:pPr>
              <w:pStyle w:val="a3"/>
            </w:pPr>
            <w:r w:rsidRPr="000645FF">
              <w:rPr>
                <w:bCs/>
                <w:i/>
                <w:iCs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6BD" w:rsidRPr="000645FF" w:rsidRDefault="008426BD" w:rsidP="00B22825">
            <w:pPr>
              <w:pStyle w:val="a3"/>
            </w:pPr>
            <w:r w:rsidRPr="000645FF">
              <w:rPr>
                <w:bCs/>
                <w:i/>
                <w:iCs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6BD" w:rsidRPr="000645FF" w:rsidRDefault="008426BD" w:rsidP="00B22825">
            <w:pPr>
              <w:pStyle w:val="a3"/>
            </w:pPr>
            <w:r w:rsidRPr="000645FF">
              <w:rPr>
                <w:bCs/>
                <w:i/>
                <w:iCs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26BD" w:rsidRPr="000645FF" w:rsidRDefault="008426BD" w:rsidP="00B22825">
            <w:pPr>
              <w:pStyle w:val="a3"/>
            </w:pPr>
            <w:r w:rsidRPr="000645FF">
              <w:rPr>
                <w:bCs/>
                <w:i/>
                <w:iCs/>
              </w:rPr>
              <w:t>«5»</w:t>
            </w:r>
          </w:p>
        </w:tc>
        <w:tc>
          <w:tcPr>
            <w:tcW w:w="0" w:type="auto"/>
            <w:vMerge/>
          </w:tcPr>
          <w:p w:rsidR="008426BD" w:rsidRDefault="008426BD" w:rsidP="00B22825">
            <w:pPr>
              <w:pStyle w:val="a3"/>
            </w:pPr>
          </w:p>
        </w:tc>
        <w:tc>
          <w:tcPr>
            <w:tcW w:w="0" w:type="auto"/>
            <w:vMerge/>
          </w:tcPr>
          <w:p w:rsidR="008426BD" w:rsidRDefault="008426BD" w:rsidP="00B22825">
            <w:pPr>
              <w:pStyle w:val="a3"/>
            </w:pPr>
          </w:p>
        </w:tc>
        <w:tc>
          <w:tcPr>
            <w:tcW w:w="0" w:type="auto"/>
            <w:vMerge/>
          </w:tcPr>
          <w:p w:rsidR="008426BD" w:rsidRDefault="008426BD" w:rsidP="00B22825">
            <w:pPr>
              <w:pStyle w:val="a3"/>
            </w:pPr>
          </w:p>
        </w:tc>
      </w:tr>
      <w:tr w:rsidR="008426BD" w:rsidTr="00B22825">
        <w:tc>
          <w:tcPr>
            <w:tcW w:w="0" w:type="auto"/>
          </w:tcPr>
          <w:p w:rsidR="008426BD" w:rsidRDefault="008426BD" w:rsidP="00B22825">
            <w:pPr>
              <w:pStyle w:val="a3"/>
            </w:pPr>
            <w:r>
              <w:t>9</w:t>
            </w:r>
          </w:p>
        </w:tc>
        <w:tc>
          <w:tcPr>
            <w:tcW w:w="0" w:type="auto"/>
          </w:tcPr>
          <w:p w:rsidR="008426BD" w:rsidRDefault="008426BD" w:rsidP="00B22825">
            <w:pPr>
              <w:pStyle w:val="a3"/>
            </w:pPr>
            <w:r>
              <w:t>5</w:t>
            </w:r>
          </w:p>
        </w:tc>
        <w:tc>
          <w:tcPr>
            <w:tcW w:w="0" w:type="auto"/>
          </w:tcPr>
          <w:p w:rsidR="008426BD" w:rsidRDefault="008426BD" w:rsidP="00B22825">
            <w:pPr>
              <w:pStyle w:val="a3"/>
            </w:pPr>
            <w:r>
              <w:t>0</w:t>
            </w:r>
          </w:p>
        </w:tc>
        <w:tc>
          <w:tcPr>
            <w:tcW w:w="0" w:type="auto"/>
          </w:tcPr>
          <w:p w:rsidR="008426BD" w:rsidRDefault="008426BD" w:rsidP="00B22825">
            <w:pPr>
              <w:pStyle w:val="a3"/>
            </w:pPr>
            <w:r>
              <w:t>4</w:t>
            </w:r>
          </w:p>
        </w:tc>
        <w:tc>
          <w:tcPr>
            <w:tcW w:w="0" w:type="auto"/>
          </w:tcPr>
          <w:p w:rsidR="008426BD" w:rsidRDefault="008426BD" w:rsidP="00B22825">
            <w:pPr>
              <w:pStyle w:val="a3"/>
            </w:pPr>
            <w:r>
              <w:t>1</w:t>
            </w:r>
          </w:p>
        </w:tc>
        <w:tc>
          <w:tcPr>
            <w:tcW w:w="0" w:type="auto"/>
          </w:tcPr>
          <w:p w:rsidR="008426BD" w:rsidRDefault="008426BD" w:rsidP="00B22825">
            <w:pPr>
              <w:pStyle w:val="a3"/>
            </w:pPr>
            <w:r>
              <w:t>0</w:t>
            </w:r>
          </w:p>
        </w:tc>
        <w:tc>
          <w:tcPr>
            <w:tcW w:w="0" w:type="auto"/>
          </w:tcPr>
          <w:p w:rsidR="008426BD" w:rsidRDefault="008426BD" w:rsidP="00B22825">
            <w:pPr>
              <w:pStyle w:val="a3"/>
            </w:pPr>
            <w:r>
              <w:t>20%</w:t>
            </w:r>
          </w:p>
        </w:tc>
        <w:tc>
          <w:tcPr>
            <w:tcW w:w="0" w:type="auto"/>
          </w:tcPr>
          <w:p w:rsidR="008426BD" w:rsidRDefault="008426BD" w:rsidP="00B22825">
            <w:pPr>
              <w:pStyle w:val="a3"/>
            </w:pPr>
            <w:r>
              <w:t>100%</w:t>
            </w:r>
          </w:p>
        </w:tc>
        <w:tc>
          <w:tcPr>
            <w:tcW w:w="0" w:type="auto"/>
          </w:tcPr>
          <w:p w:rsidR="008426BD" w:rsidRDefault="008426BD" w:rsidP="00B22825">
            <w:pPr>
              <w:pStyle w:val="a3"/>
            </w:pPr>
            <w:r>
              <w:t>10</w:t>
            </w:r>
          </w:p>
        </w:tc>
      </w:tr>
    </w:tbl>
    <w:p w:rsidR="008426BD" w:rsidRDefault="008426BD" w:rsidP="00962809">
      <w:pPr>
        <w:spacing w:before="2"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809" w:rsidRDefault="00962809" w:rsidP="00962809">
      <w:pPr>
        <w:spacing w:before="2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</w:t>
      </w:r>
      <w:r w:rsidR="00DB002D" w:rsidRPr="00DB00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="00DB002D" w:rsidRPr="00DB002D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="00DB002D" w:rsidRPr="00DB00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  <w:r w:rsidR="00DB002D" w:rsidRPr="00DB002D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="00DB002D" w:rsidRPr="00DB002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r w:rsidR="00DB002D" w:rsidRPr="00DB002D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="00DB002D" w:rsidRPr="00DB00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 w:rsidR="00DB002D" w:rsidRPr="00DB002D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="00DB002D" w:rsidRPr="00DB00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DB002D" w:rsidRPr="00DB002D">
        <w:rPr>
          <w:rFonts w:ascii="Times New Roman" w:eastAsia="Times New Roman" w:hAnsi="Times New Roman" w:cs="Times New Roman"/>
          <w:spacing w:val="69"/>
          <w:sz w:val="24"/>
          <w:szCs w:val="24"/>
          <w:lang w:eastAsia="ru-RU"/>
        </w:rPr>
        <w:t xml:space="preserve"> </w:t>
      </w:r>
      <w:r w:rsidR="00DB002D" w:rsidRPr="00DB002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DB002D" w:rsidRPr="00DB002D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="00DB002D" w:rsidRPr="00DB002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</w:t>
      </w:r>
      <w:r w:rsidR="00DB002D" w:rsidRPr="00DB002D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="00DB002D" w:rsidRPr="00DB00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B002D" w:rsidRPr="00DB002D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="00DB002D" w:rsidRPr="00DB002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="00DB002D" w:rsidRPr="00DB002D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="00DB002D" w:rsidRPr="00DB00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B002D" w:rsidRPr="00DB002D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себя </w:t>
      </w:r>
      <w:r w:rsidR="00DB002D" w:rsidRPr="00DB002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B002D" w:rsidRPr="00DB002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DB002D" w:rsidRPr="00DB00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заданий.</w:t>
      </w:r>
      <w:r w:rsidR="00DB002D" w:rsidRPr="00DB002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DB002D" w:rsidRPr="00DB00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DB002D" w:rsidRPr="00DB002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DB002D" w:rsidRPr="00DB00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заданий,</w:t>
      </w:r>
      <w:r w:rsidR="00DB002D" w:rsidRPr="00DB002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DB002D" w:rsidRPr="00DB0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проверяющих</w:t>
      </w:r>
      <w:r w:rsidR="00DB002D" w:rsidRPr="00DB002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DB002D" w:rsidRPr="00DB00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="00DB002D" w:rsidRPr="00DB002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DB002D" w:rsidRPr="00DB00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DB002D" w:rsidRPr="00DB002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DB002D" w:rsidRPr="00DB0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</w:t>
      </w:r>
      <w:r w:rsidR="00DB002D" w:rsidRPr="00DB002D">
        <w:rPr>
          <w:rFonts w:ascii="Times New Roman" w:eastAsia="Times New Roman" w:hAnsi="Times New Roman" w:cs="Times New Roman"/>
          <w:spacing w:val="-45"/>
          <w:sz w:val="24"/>
          <w:szCs w:val="24"/>
          <w:lang w:eastAsia="ru-RU"/>
        </w:rPr>
        <w:t xml:space="preserve"> </w:t>
      </w:r>
      <w:r w:rsidR="00DB002D" w:rsidRPr="00DB00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результатов,</w:t>
      </w:r>
      <w:r w:rsidR="00DB002D" w:rsidRPr="00DB002D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="00DB002D" w:rsidRPr="00DB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зависит  </w:t>
      </w:r>
      <w:r w:rsidR="00DB002D" w:rsidRPr="00DB002D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="00DB002D" w:rsidRPr="00DB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DB002D" w:rsidRPr="00DB002D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="00DB002D" w:rsidRPr="00DB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 </w:t>
      </w:r>
      <w:r w:rsidR="00DB002D" w:rsidRPr="00DB002D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="00DB002D" w:rsidRPr="00DB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вклада  </w:t>
      </w:r>
      <w:r w:rsidR="00DB002D" w:rsidRPr="00DB002D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="00DB002D" w:rsidRPr="00DB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="00DB002D" w:rsidRPr="00DB002D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="00DB002D" w:rsidRPr="00DB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 </w:t>
      </w:r>
      <w:r w:rsidR="00DB002D" w:rsidRPr="00DB002D">
        <w:rPr>
          <w:rFonts w:ascii="Times New Roman" w:eastAsia="Times New Roman" w:hAnsi="Times New Roman" w:cs="Times New Roman"/>
          <w:spacing w:val="23"/>
          <w:sz w:val="24"/>
          <w:szCs w:val="24"/>
          <w:lang w:eastAsia="ru-RU"/>
        </w:rPr>
        <w:t xml:space="preserve"> </w:t>
      </w:r>
      <w:r w:rsidR="00DB002D" w:rsidRPr="00DB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 </w:t>
      </w:r>
      <w:r w:rsidR="00DB002D" w:rsidRPr="00DB002D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="00DB002D" w:rsidRPr="00DB002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="00DB002D" w:rsidRPr="00DB002D">
        <w:rPr>
          <w:rFonts w:ascii="Times New Roman" w:eastAsia="Times New Roman" w:hAnsi="Times New Roman" w:cs="Times New Roman"/>
          <w:spacing w:val="-46"/>
          <w:sz w:val="24"/>
          <w:szCs w:val="24"/>
          <w:lang w:eastAsia="ru-RU"/>
        </w:rPr>
        <w:t xml:space="preserve"> </w:t>
      </w:r>
      <w:r w:rsidR="00DB002D" w:rsidRPr="00DB00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B002D" w:rsidRPr="00DB002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="00DB002D" w:rsidRPr="00DB00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объёмного</w:t>
      </w:r>
      <w:r w:rsidR="00DB002D" w:rsidRPr="00DB002D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="00DB002D" w:rsidRPr="00DB00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наполнения</w:t>
      </w:r>
      <w:r w:rsidR="00DB002D" w:rsidRPr="00DB002D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="00DB002D" w:rsidRPr="00DB00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="00DB002D" w:rsidRPr="00DB002D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="00DB002D" w:rsidRPr="00DB00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B002D" w:rsidRPr="00DB002D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="00DB002D" w:rsidRPr="00DB00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курсе</w:t>
      </w:r>
      <w:r w:rsidR="00DB002D" w:rsidRPr="00DB002D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="00DB002D" w:rsidRPr="00DB00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информатики</w:t>
      </w:r>
      <w:r w:rsidR="00DB002D" w:rsidRPr="00DB002D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="00DB002D" w:rsidRPr="00DB00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="00DB002D" w:rsidRPr="00DB002D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школы. </w:t>
      </w:r>
    </w:p>
    <w:p w:rsidR="00DB002D" w:rsidRDefault="00962809" w:rsidP="00962809">
      <w:pPr>
        <w:spacing w:before="2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B002D" w:rsidRPr="00DB002D">
        <w:rPr>
          <w:rFonts w:ascii="Times New Roman" w:eastAsia="Calibri" w:hAnsi="Times New Roman" w:cs="Times New Roman"/>
          <w:sz w:val="24"/>
          <w:szCs w:val="24"/>
        </w:rPr>
        <w:t>Школьники затрудняются применять полученные теоретические знания в конкретно заданной практико-ориентированной ситуации, которая может даже незначит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ельно отличаться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стандартной. У</w:t>
      </w:r>
      <w:r w:rsidR="00DB002D" w:rsidRPr="00DB002D">
        <w:rPr>
          <w:rFonts w:ascii="Times New Roman" w:eastAsia="Calibri" w:hAnsi="Times New Roman" w:cs="Times New Roman"/>
          <w:sz w:val="24"/>
          <w:szCs w:val="24"/>
        </w:rPr>
        <w:t xml:space="preserve">  школьников  слабые навыки самоконтроля, что приводит к допуску ошибок на невнимание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</w:t>
      </w:r>
      <w:r w:rsidR="00DB002D" w:rsidRPr="00DB002D">
        <w:rPr>
          <w:rFonts w:ascii="Times New Roman" w:eastAsia="Times New Roman" w:hAnsi="Times New Roman" w:cs="Times New Roman"/>
          <w:sz w:val="24"/>
          <w:szCs w:val="24"/>
        </w:rPr>
        <w:t>также слабые знания учащиеся показали  по умению проводить</w:t>
      </w:r>
      <w:r w:rsidR="00DB002D" w:rsidRPr="00DB002D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 w:rsidR="00DB002D" w:rsidRPr="00DB002D">
        <w:rPr>
          <w:rFonts w:ascii="Times New Roman" w:eastAsia="Times New Roman" w:hAnsi="Times New Roman" w:cs="Times New Roman"/>
          <w:sz w:val="24"/>
          <w:szCs w:val="24"/>
        </w:rPr>
        <w:t>обработку большого массива</w:t>
      </w:r>
      <w:r w:rsidR="00DB002D" w:rsidRPr="00DB00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B002D" w:rsidRPr="00DB002D">
        <w:rPr>
          <w:rFonts w:ascii="Times New Roman" w:eastAsia="Times New Roman" w:hAnsi="Times New Roman" w:cs="Times New Roman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02D" w:rsidRPr="00DB002D">
        <w:rPr>
          <w:rFonts w:ascii="Times New Roman" w:eastAsia="Calibri" w:hAnsi="Times New Roman" w:cs="Times New Roman"/>
          <w:sz w:val="24"/>
          <w:szCs w:val="24"/>
        </w:rPr>
        <w:t>с</w:t>
      </w:r>
      <w:r w:rsidR="00DB002D" w:rsidRPr="00DB002D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DB002D" w:rsidRPr="00DB002D">
        <w:rPr>
          <w:rFonts w:ascii="Times New Roman" w:eastAsia="Calibri" w:hAnsi="Times New Roman" w:cs="Times New Roman"/>
          <w:sz w:val="24"/>
          <w:szCs w:val="24"/>
        </w:rPr>
        <w:t>использованием</w:t>
      </w:r>
      <w:r w:rsidR="00DB002D" w:rsidRPr="00DB002D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DB002D" w:rsidRPr="00DB002D">
        <w:rPr>
          <w:rFonts w:ascii="Times New Roman" w:eastAsia="Calibri" w:hAnsi="Times New Roman" w:cs="Times New Roman"/>
          <w:sz w:val="24"/>
          <w:szCs w:val="24"/>
        </w:rPr>
        <w:t>средств</w:t>
      </w:r>
      <w:r w:rsidR="00DB002D" w:rsidRPr="00DB002D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DB002D" w:rsidRPr="00DB002D">
        <w:rPr>
          <w:rFonts w:ascii="Times New Roman" w:eastAsia="Calibri" w:hAnsi="Times New Roman" w:cs="Times New Roman"/>
          <w:sz w:val="24"/>
          <w:szCs w:val="24"/>
        </w:rPr>
        <w:t>электронной таблицы, создавать</w:t>
      </w:r>
      <w:r w:rsidR="00DB002D" w:rsidRPr="00DB002D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="00DB002D" w:rsidRPr="00DB002D">
        <w:rPr>
          <w:rFonts w:ascii="Times New Roman" w:eastAsia="Calibri" w:hAnsi="Times New Roman" w:cs="Times New Roman"/>
          <w:sz w:val="24"/>
          <w:szCs w:val="24"/>
        </w:rPr>
        <w:t>и</w:t>
      </w:r>
      <w:r w:rsidR="00DB002D" w:rsidRPr="00DB002D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="00DB002D" w:rsidRPr="00DB002D">
        <w:rPr>
          <w:rFonts w:ascii="Times New Roman" w:eastAsia="Calibri" w:hAnsi="Times New Roman" w:cs="Times New Roman"/>
          <w:sz w:val="24"/>
          <w:szCs w:val="24"/>
        </w:rPr>
        <w:t>выполнять</w:t>
      </w:r>
      <w:r w:rsidR="00DB002D" w:rsidRPr="00DB002D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="00DB002D" w:rsidRPr="00DB002D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="00DB002D" w:rsidRPr="00DB002D">
        <w:rPr>
          <w:rFonts w:ascii="Times New Roman" w:eastAsia="Calibri" w:hAnsi="Times New Roman" w:cs="Times New Roman"/>
          <w:spacing w:val="74"/>
          <w:sz w:val="24"/>
          <w:szCs w:val="24"/>
        </w:rPr>
        <w:t xml:space="preserve"> </w:t>
      </w:r>
      <w:r w:rsidR="00DB002D" w:rsidRPr="00DB002D">
        <w:rPr>
          <w:rFonts w:ascii="Times New Roman" w:eastAsia="Calibri" w:hAnsi="Times New Roman" w:cs="Times New Roman"/>
          <w:sz w:val="24"/>
          <w:szCs w:val="24"/>
        </w:rPr>
        <w:t>для</w:t>
      </w:r>
      <w:r w:rsidR="00DB002D" w:rsidRPr="00DB002D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="00DB002D" w:rsidRPr="00DB002D">
        <w:rPr>
          <w:rFonts w:ascii="Times New Roman" w:eastAsia="Calibri" w:hAnsi="Times New Roman" w:cs="Times New Roman"/>
          <w:sz w:val="24"/>
          <w:szCs w:val="24"/>
        </w:rPr>
        <w:t xml:space="preserve">заданного  </w:t>
      </w:r>
      <w:r w:rsidR="00DB002D" w:rsidRPr="00DB002D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DB002D" w:rsidRPr="00DB002D">
        <w:rPr>
          <w:rFonts w:ascii="Times New Roman" w:eastAsia="Calibri" w:hAnsi="Times New Roman" w:cs="Times New Roman"/>
          <w:sz w:val="24"/>
          <w:szCs w:val="24"/>
        </w:rPr>
        <w:t>исполнителя</w:t>
      </w:r>
      <w:r w:rsidR="00DB002D" w:rsidRPr="00DB002D">
        <w:rPr>
          <w:rFonts w:ascii="Times New Roman" w:eastAsia="Calibri" w:hAnsi="Times New Roman" w:cs="Times New Roman"/>
          <w:spacing w:val="10"/>
          <w:sz w:val="24"/>
          <w:szCs w:val="24"/>
        </w:rPr>
        <w:t>.</w:t>
      </w:r>
      <w:r w:rsidR="00DB002D" w:rsidRPr="00DB002D">
        <w:rPr>
          <w:rFonts w:ascii="Times New Roman" w:eastAsia="Calibri" w:hAnsi="Times New Roman" w:cs="Times New Roman"/>
          <w:sz w:val="24"/>
          <w:szCs w:val="24"/>
        </w:rPr>
        <w:t xml:space="preserve">                       Основными </w:t>
      </w:r>
      <w:r w:rsidR="00DB002D" w:rsidRPr="00DB002D">
        <w:rPr>
          <w:rFonts w:ascii="Times New Roman" w:eastAsia="Calibri" w:hAnsi="Times New Roman" w:cs="Times New Roman"/>
          <w:sz w:val="24"/>
          <w:szCs w:val="24"/>
          <w:u w:val="single"/>
        </w:rPr>
        <w:t>недостатками  работы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является то, что, </w:t>
      </w:r>
      <w:r w:rsidR="00DB002D" w:rsidRPr="00DB002D">
        <w:rPr>
          <w:rFonts w:ascii="Times New Roman" w:eastAsia="Calibri" w:hAnsi="Times New Roman" w:cs="Times New Roman"/>
          <w:sz w:val="24"/>
          <w:szCs w:val="24"/>
        </w:rPr>
        <w:t>при подготовке  к ОГЭ учителем  информатики  особое внимание уделялось освоению базового уровня программы, недостаточно времени уделено решению заданий повышенного уровня и программированию.</w:t>
      </w:r>
    </w:p>
    <w:p w:rsidR="009045CA" w:rsidRPr="009045CA" w:rsidRDefault="009045CA" w:rsidP="009045CA">
      <w:pPr>
        <w:spacing w:after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Рекомендации по результатам ГИА</w:t>
      </w:r>
      <w:r w:rsidRPr="009045C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:</w:t>
      </w:r>
    </w:p>
    <w:p w:rsidR="009045CA" w:rsidRPr="009045CA" w:rsidRDefault="009045CA" w:rsidP="009045CA">
      <w:pPr>
        <w:numPr>
          <w:ilvl w:val="0"/>
          <w:numId w:val="9"/>
        </w:numPr>
        <w:spacing w:after="0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45CA">
        <w:rPr>
          <w:rFonts w:ascii="Times New Roman" w:eastAsia="SimSun" w:hAnsi="Times New Roman" w:cs="Times New Roman"/>
          <w:sz w:val="24"/>
          <w:szCs w:val="24"/>
          <w:lang w:eastAsia="zh-CN"/>
        </w:rPr>
        <w:t>на заседании ШМО необходимо проанали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зировать результаты ГИА 2023г., </w:t>
      </w:r>
      <w:r w:rsidRPr="009045CA">
        <w:rPr>
          <w:rFonts w:ascii="Times New Roman" w:eastAsia="SimSun" w:hAnsi="Times New Roman" w:cs="Times New Roman"/>
          <w:sz w:val="24"/>
          <w:szCs w:val="24"/>
          <w:lang w:eastAsia="zh-CN"/>
        </w:rPr>
        <w:t>определив направления дальнейшей работы;</w:t>
      </w:r>
    </w:p>
    <w:p w:rsidR="009045CA" w:rsidRPr="009045CA" w:rsidRDefault="009045CA" w:rsidP="009045CA">
      <w:pPr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45CA">
        <w:rPr>
          <w:rFonts w:ascii="Times New Roman" w:eastAsia="Calibri" w:hAnsi="Times New Roman" w:cs="Times New Roman"/>
          <w:sz w:val="24"/>
          <w:szCs w:val="24"/>
        </w:rPr>
        <w:t xml:space="preserve">организовывать  подготовку к сдаче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ГИА </w:t>
      </w:r>
      <w:r w:rsidRPr="009045CA">
        <w:rPr>
          <w:rFonts w:ascii="Times New Roman" w:eastAsia="Calibri" w:hAnsi="Times New Roman" w:cs="Times New Roman"/>
          <w:sz w:val="24"/>
          <w:szCs w:val="24"/>
        </w:rPr>
        <w:t>с выявления целевых групп;</w:t>
      </w:r>
    </w:p>
    <w:p w:rsidR="009045CA" w:rsidRPr="009045CA" w:rsidRDefault="009045CA" w:rsidP="009045CA">
      <w:pPr>
        <w:numPr>
          <w:ilvl w:val="0"/>
          <w:numId w:val="9"/>
        </w:num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45CA">
        <w:rPr>
          <w:rFonts w:ascii="Times New Roman" w:eastAsia="Calibri" w:hAnsi="Times New Roman" w:cs="Times New Roman"/>
          <w:sz w:val="24"/>
          <w:szCs w:val="24"/>
        </w:rPr>
        <w:t xml:space="preserve">при подготовке учащихся к выполнению второй части экзаменационной работы необходимо помнить о её дифференцированном характере; </w:t>
      </w:r>
    </w:p>
    <w:p w:rsidR="009045CA" w:rsidRPr="009045CA" w:rsidRDefault="009045CA" w:rsidP="009045CA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45CA">
        <w:rPr>
          <w:rFonts w:ascii="Times New Roman" w:eastAsia="Calibri" w:hAnsi="Times New Roman" w:cs="Times New Roman"/>
          <w:sz w:val="24"/>
          <w:szCs w:val="24"/>
        </w:rPr>
        <w:t xml:space="preserve"> систематизировать  работу с заданиями открытой части базы данных, включая задачи из открытого сегмента в устные и письменные упражнения для урока, добиваясь выполнения заданий всеми учащимися;</w:t>
      </w:r>
    </w:p>
    <w:p w:rsidR="009045CA" w:rsidRPr="009045CA" w:rsidRDefault="009045CA" w:rsidP="009045CA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45CA">
        <w:rPr>
          <w:rFonts w:ascii="Times New Roman" w:eastAsia="Calibri" w:hAnsi="Times New Roman" w:cs="Times New Roman"/>
          <w:sz w:val="24"/>
          <w:szCs w:val="24"/>
        </w:rPr>
        <w:t>использовать систему элективных курсов для удовлетворения познавательных потребностей учащихся с высокой мотивацией к изучению отдельных дисциплин;</w:t>
      </w:r>
    </w:p>
    <w:p w:rsidR="009045CA" w:rsidRPr="009045CA" w:rsidRDefault="009045CA" w:rsidP="009045C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045CA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9045CA">
        <w:rPr>
          <w:rFonts w:ascii="Times New Roman" w:eastAsia="Calibri" w:hAnsi="Times New Roman" w:cs="Times New Roman"/>
          <w:sz w:val="24"/>
          <w:szCs w:val="24"/>
        </w:rPr>
        <w:t>6.</w:t>
      </w:r>
      <w:r w:rsidRPr="0090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включать в систему контроля знаний учащихся задания различного характера: как репродуктивного, так и исследовательского;</w:t>
      </w:r>
    </w:p>
    <w:p w:rsidR="009045CA" w:rsidRPr="009045CA" w:rsidRDefault="009045CA" w:rsidP="009045C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5CA">
        <w:rPr>
          <w:rFonts w:ascii="Times New Roman" w:eastAsia="Calibri" w:hAnsi="Times New Roman" w:cs="Times New Roman"/>
          <w:sz w:val="24"/>
          <w:szCs w:val="24"/>
        </w:rPr>
        <w:t xml:space="preserve">      7.</w:t>
      </w:r>
      <w:r w:rsidRPr="009045C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90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проводить онлайн-тестирование, обеспечивая открытый учёт знаний, чтобы учащийся видел динамику результатов обучения;</w:t>
      </w:r>
    </w:p>
    <w:p w:rsidR="009045CA" w:rsidRPr="009045CA" w:rsidRDefault="009045CA" w:rsidP="009045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8. </w:t>
      </w:r>
      <w:r w:rsidRPr="009045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план повышения качества и обеспечить его выполнение в течение года;</w:t>
      </w:r>
    </w:p>
    <w:p w:rsidR="009045CA" w:rsidRPr="009045CA" w:rsidRDefault="009045CA" w:rsidP="009045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9.своевременно выявлять учащихся, имеющих слабую мотивационную подготовку, проводить анализ затруднений в освоении учебного материала, корректировать свою работу;</w:t>
      </w:r>
    </w:p>
    <w:p w:rsidR="009045CA" w:rsidRPr="009045CA" w:rsidRDefault="009045CA" w:rsidP="009045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CA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9045CA">
        <w:rPr>
          <w:rFonts w:ascii="Times New Roman" w:eastAsia="Calibri" w:hAnsi="Times New Roman" w:cs="Times New Roman"/>
          <w:sz w:val="24"/>
          <w:szCs w:val="24"/>
        </w:rPr>
        <w:t>10</w:t>
      </w:r>
      <w:r w:rsidRPr="009045C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045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методику преподавания с учетом требований государственной итоговой аттестации;</w:t>
      </w:r>
    </w:p>
    <w:p w:rsidR="009045CA" w:rsidRPr="009045CA" w:rsidRDefault="009045CA" w:rsidP="009045C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5C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</w:t>
      </w:r>
      <w:r w:rsidRPr="009045CA">
        <w:rPr>
          <w:rFonts w:ascii="Times New Roman" w:eastAsia="Calibri" w:hAnsi="Times New Roman" w:cs="Times New Roman"/>
          <w:sz w:val="24"/>
          <w:szCs w:val="24"/>
        </w:rPr>
        <w:t>11.</w:t>
      </w:r>
      <w:r w:rsidRPr="0090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усилить  классно–обобщающий контроль с целью выявления </w:t>
      </w:r>
      <w:proofErr w:type="spellStart"/>
      <w:r w:rsidRPr="009045C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0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выпускников и оказание коррекции в знаниях учащихся, нуждающихся в педагогической поддержке. Разработать рекомендации и памятки для обучающихся с целью устранения пробелов в знаниях.</w:t>
      </w:r>
    </w:p>
    <w:p w:rsidR="00B22825" w:rsidRPr="00B22825" w:rsidRDefault="00B22825" w:rsidP="00B228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825" w:rsidRPr="00B22825" w:rsidRDefault="00B22825" w:rsidP="00B228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 РАБОТА В ШКОЛЕ.</w:t>
      </w:r>
    </w:p>
    <w:p w:rsidR="00B22825" w:rsidRPr="00B22825" w:rsidRDefault="00B22825" w:rsidP="00B228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B2282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Анализ работы по реализации программы воспитания</w:t>
      </w:r>
    </w:p>
    <w:p w:rsidR="00B22825" w:rsidRPr="00B22825" w:rsidRDefault="00B22825" w:rsidP="00B228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B22825" w:rsidRPr="003143D6" w:rsidRDefault="003143D6" w:rsidP="00B2282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proofErr w:type="gramStart"/>
      <w:r w:rsidR="00B22825" w:rsidRPr="00314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воспитания МБОУ «</w:t>
      </w:r>
      <w:r w:rsidR="00B22825"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Богоявленская СОШ</w:t>
      </w:r>
      <w:r w:rsidR="00B22825" w:rsidRPr="00314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разработана с учётом </w:t>
      </w:r>
      <w:r w:rsidR="00B22825"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</w:t>
      </w:r>
      <w:proofErr w:type="gramEnd"/>
      <w:r w:rsidR="00B22825"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B22825"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="00B22825"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B22825"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31.05.2021 № 286), основного общего образования (Приказ </w:t>
      </w:r>
      <w:proofErr w:type="spellStart"/>
      <w:r w:rsidR="00B22825"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B22825"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31.05.2021 № 287), среднего общего образования (Приказ </w:t>
      </w:r>
      <w:proofErr w:type="spellStart"/>
      <w:r w:rsidR="00B22825"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B22825"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17.05.2012 № 413).</w:t>
      </w:r>
      <w:proofErr w:type="gramEnd"/>
    </w:p>
    <w:p w:rsidR="00B22825" w:rsidRPr="003143D6" w:rsidRDefault="003143D6" w:rsidP="00B2282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B22825" w:rsidRPr="00314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включает три раздела: целевой, содержательный, организационный. Приложение — календарный план воспитательной работы. </w:t>
      </w:r>
    </w:p>
    <w:p w:rsidR="00B22825" w:rsidRPr="003143D6" w:rsidRDefault="00B22825" w:rsidP="00B2282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Виды, формы и содержание воспитательной деятельности включают следующую тематику модулей:</w:t>
      </w:r>
    </w:p>
    <w:p w:rsidR="00B22825" w:rsidRPr="003143D6" w:rsidRDefault="00B22825" w:rsidP="00B2282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2825" w:rsidRPr="003143D6" w:rsidRDefault="00B22825" w:rsidP="00B22825">
      <w:pPr>
        <w:numPr>
          <w:ilvl w:val="0"/>
          <w:numId w:val="10"/>
        </w:numPr>
        <w:spacing w:after="0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Урочная деятельность</w:t>
      </w:r>
    </w:p>
    <w:p w:rsidR="00B22825" w:rsidRPr="003143D6" w:rsidRDefault="00B22825" w:rsidP="00B2282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2825" w:rsidRPr="003143D6" w:rsidRDefault="00B22825" w:rsidP="00B2282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14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течение учебного года в МБОУ «</w:t>
      </w: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Богоявленская СОШ</w:t>
      </w:r>
      <w:r w:rsidRPr="00314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при планировании и разработке воспитательных программ с классом учитывались психолого-педагогические особенности возраста обучающихся и социальная ситуация. Согласно индивидуальному плану работы по  модулю плана воспитательной работы «Урочная деятельность» был проведен воспитательный комплекс уроков для всех возрастных категорий обучающихся:</w:t>
      </w:r>
    </w:p>
    <w:p w:rsidR="00B22825" w:rsidRPr="003143D6" w:rsidRDefault="00B22825" w:rsidP="00B2282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1.Воспитательное мероприятие «Будьте с огнем осторожны всегда» (ОБЖ, окружающий мир)</w:t>
      </w:r>
    </w:p>
    <w:p w:rsidR="00B22825" w:rsidRPr="003143D6" w:rsidRDefault="00B22825" w:rsidP="00B2282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Участие в конкурсе сочинений «Без срока давности» (русский язык)</w:t>
      </w:r>
    </w:p>
    <w:p w:rsidR="00B22825" w:rsidRPr="003143D6" w:rsidRDefault="00B22825" w:rsidP="00B2282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3.Внеклассное мероприятие «Знай правила движения» (ОБЖ, окружающий мир)</w:t>
      </w:r>
    </w:p>
    <w:p w:rsidR="00B22825" w:rsidRPr="003143D6" w:rsidRDefault="00B22825" w:rsidP="00B2282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Внеклассное мероприятие «Помни корни свои» (история). </w:t>
      </w:r>
    </w:p>
    <w:p w:rsidR="00B22825" w:rsidRPr="003143D6" w:rsidRDefault="00B22825" w:rsidP="00B2282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Экскурсии в краеведческий музей школы в рамках уроков истории.</w:t>
      </w:r>
    </w:p>
    <w:p w:rsidR="00B22825" w:rsidRPr="003143D6" w:rsidRDefault="00B22825" w:rsidP="00B2282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Большое внимание уделялось побуждению </w:t>
      </w:r>
      <w:proofErr w:type="gramStart"/>
      <w:r w:rsidRPr="00314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314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соблюдать нормы поведения, правила общения со сверстниками и взрослыми, что дало им определенный опыт сотрудничества и взаимопомощи.  Были проведены воспитательные беседы: «Учимся быть терпимыми», «Этикет -  не секрет», чтение и т.п. Учащиеся учились правилам общения в учебных чатах. Педагоги побуждали </w:t>
      </w:r>
      <w:proofErr w:type="gramStart"/>
      <w:r w:rsidRPr="00314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314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атмосферы. </w:t>
      </w:r>
    </w:p>
    <w:p w:rsidR="00B22825" w:rsidRPr="003143D6" w:rsidRDefault="00B22825" w:rsidP="00B2282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дали возможность </w:t>
      </w:r>
      <w:proofErr w:type="gramStart"/>
      <w:r w:rsidRPr="00314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обучающимся</w:t>
      </w:r>
      <w:proofErr w:type="gramEnd"/>
      <w:r w:rsidRPr="00314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приобрести опыт ведения конструктивного диалога.</w:t>
      </w:r>
    </w:p>
    <w:p w:rsidR="00B22825" w:rsidRPr="003143D6" w:rsidRDefault="00B22825" w:rsidP="00B2282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Особое внимание уделялось исследовательской деятельности </w:t>
      </w:r>
      <w:proofErr w:type="gramStart"/>
      <w:r w:rsidRPr="00314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314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умение планировать и выполнять индивидуальные и групповые проекты воспитательной направленности. Так были инициированы и реализованы следующие проекты учениц 10 </w:t>
      </w:r>
      <w:r w:rsidRPr="00314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класса: «Сердце отдаю детям» о педагогическом пути А.Я. Чередниченко, «Оккупационный режим на территории нашего края».</w:t>
      </w:r>
    </w:p>
    <w:p w:rsidR="00B22825" w:rsidRPr="003143D6" w:rsidRDefault="00B22825" w:rsidP="00B2282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года проводились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учащимися.</w:t>
      </w:r>
    </w:p>
    <w:p w:rsidR="00B22825" w:rsidRPr="003143D6" w:rsidRDefault="00B22825" w:rsidP="00B228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43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со слабоуспевающими детьми: слабоуспевающим давались упражнения, направленные на устранение ошибок, допускаемых ими при ответах или  в  письменных  работах:  отмечались   положительные  моменты  в  их  работе  для стимулирования  новых  усилий,  а так же типичные  затруднения  в  работе  и способы  их  устранения,  оказывалась помощь  с  одновременным  развитием  самостоятельности.</w:t>
      </w:r>
    </w:p>
    <w:p w:rsidR="00B22825" w:rsidRPr="003143D6" w:rsidRDefault="00B22825" w:rsidP="00B228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22825" w:rsidRPr="003143D6" w:rsidRDefault="00B22825" w:rsidP="00B228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825" w:rsidRPr="003143D6" w:rsidRDefault="00B22825" w:rsidP="00B22825">
      <w:pPr>
        <w:numPr>
          <w:ilvl w:val="0"/>
          <w:numId w:val="10"/>
        </w:numPr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Классное руководство</w:t>
      </w:r>
    </w:p>
    <w:p w:rsidR="00B22825" w:rsidRPr="003143D6" w:rsidRDefault="00B22825" w:rsidP="00B228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825" w:rsidRPr="003143D6" w:rsidRDefault="00B22825" w:rsidP="00B228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в течение учебного года предусматривал: </w:t>
      </w: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 были составлены социальные паспорта классов, при анализе которых выявлены учащиеся и семьи, требующие особого педагогического внимания. Была проведена диагностическая работа классных коллективов и определены дальнейшие направления работы с учащимися и их семьями, требующими особого внимания. С данными ребятами проводились беседы, занятия, направленные на: повышение мотивации к обучению, формирование и развитие мотивационной сферы и представлений о будущем, развитие эмоционально-волевой сферы, развитие навыков самоконтроля, умение разрешать конфликтные ситуации, о недопустимости пропусков занятий без уважительной причины, о проступках, преступлениях и ответственности за них, на развитие детско-родительских отношений</w:t>
      </w:r>
      <w:proofErr w:type="gramStart"/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писание работы в личных карточках). </w:t>
      </w: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825" w:rsidRPr="003143D6" w:rsidRDefault="00B22825" w:rsidP="00B22825">
      <w:pPr>
        <w:numPr>
          <w:ilvl w:val="0"/>
          <w:numId w:val="10"/>
        </w:numPr>
        <w:spacing w:after="0"/>
        <w:ind w:left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школьные дела</w:t>
      </w:r>
    </w:p>
    <w:p w:rsidR="00B22825" w:rsidRPr="003143D6" w:rsidRDefault="00B22825" w:rsidP="00B22825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825" w:rsidRPr="003143D6" w:rsidRDefault="00B22825" w:rsidP="00B228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мероприятийный</w:t>
      </w:r>
      <w:proofErr w:type="spellEnd"/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воспитания, сводящийся к набору мероприятий, организуемых педагогами для детей.</w:t>
      </w: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3D6">
        <w:rPr>
          <w:rFonts w:ascii="Times New Roman" w:eastAsia="Calibri" w:hAnsi="Times New Roman" w:cs="Times New Roman"/>
          <w:sz w:val="24"/>
          <w:szCs w:val="24"/>
        </w:rPr>
        <w:t>Для этого в образовательной организации традиционно проводятся следующие ключевые дела:</w:t>
      </w: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-День знаний </w:t>
      </w: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-День солидарности в борьбе с терроризмом </w:t>
      </w: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-День памяти жертв фашизма </w:t>
      </w: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-Посвящение в пешеходы</w:t>
      </w: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 Днем учителя  </w:t>
      </w: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-День гражданской обороны </w:t>
      </w: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-День памяти жертв политических репрессий </w:t>
      </w: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-Международный день против фашизма, расизма и антисемитизма </w:t>
      </w: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-Начало Нюрнбергского процесса — суда над военными преступниками </w:t>
      </w:r>
      <w:proofErr w:type="gramStart"/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ретьего рейха </w:t>
      </w: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-Посвящение в казачата</w:t>
      </w: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-День матери </w:t>
      </w: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-День неизвестного солдата</w:t>
      </w: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-День героев Отчества Международный день прав человека </w:t>
      </w: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-День юного героя-антифашиста  </w:t>
      </w: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-Международный день безопасного интернета </w:t>
      </w: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36425280"/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-Открытие РДДМ Движение первых </w:t>
      </w: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-День Защитника Отечества </w:t>
      </w:r>
    </w:p>
    <w:bookmarkEnd w:id="1"/>
    <w:p w:rsidR="00B22825" w:rsidRPr="003143D6" w:rsidRDefault="00B22825" w:rsidP="00B2282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 праздником 8 марта! </w:t>
      </w: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-День космонавтики </w:t>
      </w: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-День единых действий в память о геноциде советского народа нацистами и их пособниками в годы Великой Отечественной войны. </w:t>
      </w: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-День участников ликвидации последствий радиационных аварий и катастроф и памяти жертв этих аварий и катастроф </w:t>
      </w: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-День Победы </w:t>
      </w: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-Праздник Последнего звонка </w:t>
      </w: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-День защиты детей</w:t>
      </w: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-День славянской письменности и культуры </w:t>
      </w: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отчеты о проведении данных мероприятий публикуются в социальной сети </w:t>
      </w:r>
      <w:r w:rsidRPr="003143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</w:t>
      </w: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3143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https://vk.com/club183546142</w:t>
        </w:r>
      </w:hyperlink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825" w:rsidRPr="003143D6" w:rsidRDefault="00B22825" w:rsidP="00B22825">
      <w:pPr>
        <w:numPr>
          <w:ilvl w:val="0"/>
          <w:numId w:val="10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Внешкольные мероприятия</w:t>
      </w:r>
    </w:p>
    <w:p w:rsidR="00B22825" w:rsidRPr="003143D6" w:rsidRDefault="00B22825" w:rsidP="00B2282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22825" w:rsidRPr="003143D6" w:rsidRDefault="00B22825" w:rsidP="00B22825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воспитательного потенциала внешкольных мероприятий  в течение 2022-2023 г. предусматривала:</w:t>
      </w:r>
    </w:p>
    <w:p w:rsidR="00B22825" w:rsidRPr="003143D6" w:rsidRDefault="00B22825" w:rsidP="00B22825">
      <w:pPr>
        <w:widowControl w:val="0"/>
        <w:numPr>
          <w:ilvl w:val="0"/>
          <w:numId w:val="1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внешкольные мероприятия, в том числе организуемые совместно с социальными партнёрами общеобразовательной организации (сельский ДК, Богоявленский приход, поисковый отряд «Донской», казачье общество </w:t>
      </w:r>
      <w:proofErr w:type="spellStart"/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огоявленской</w:t>
      </w:r>
      <w:proofErr w:type="spellEnd"/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, рыбное хозяйство «</w:t>
      </w:r>
      <w:proofErr w:type="spellStart"/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Рыбоводье</w:t>
      </w:r>
      <w:proofErr w:type="spellEnd"/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B22825" w:rsidRPr="003143D6" w:rsidRDefault="00B22825" w:rsidP="00B22825">
      <w:pPr>
        <w:widowControl w:val="0"/>
        <w:numPr>
          <w:ilvl w:val="0"/>
          <w:numId w:val="1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3143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предметам, курсам, модулям (неделя иностранного языка, внеурочные мероприятия в кабинетах «Центра Точка роста», шахматные турниры);</w:t>
      </w:r>
    </w:p>
    <w:p w:rsidR="00B22825" w:rsidRPr="003143D6" w:rsidRDefault="00B22825" w:rsidP="00B22825">
      <w:p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143D6">
        <w:rPr>
          <w:rFonts w:ascii="Times New Roman" w:eastAsia="Calibri" w:hAnsi="Times New Roman" w:cs="Times New Roman"/>
          <w:sz w:val="24"/>
          <w:szCs w:val="24"/>
        </w:rPr>
        <w:t xml:space="preserve">          - экскурсии, походы выходного дня (в музей,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 ( Казачий музей </w:t>
      </w:r>
      <w:proofErr w:type="spellStart"/>
      <w:r w:rsidRPr="003143D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3143D6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3143D6">
        <w:rPr>
          <w:rFonts w:ascii="Times New Roman" w:eastAsia="Calibri" w:hAnsi="Times New Roman" w:cs="Times New Roman"/>
          <w:sz w:val="24"/>
          <w:szCs w:val="24"/>
        </w:rPr>
        <w:t>онстантиновска</w:t>
      </w:r>
      <w:proofErr w:type="spellEnd"/>
      <w:r w:rsidRPr="003143D6">
        <w:rPr>
          <w:rFonts w:ascii="Times New Roman" w:eastAsia="Calibri" w:hAnsi="Times New Roman" w:cs="Times New Roman"/>
          <w:sz w:val="24"/>
          <w:szCs w:val="24"/>
        </w:rPr>
        <w:t xml:space="preserve">, ДК </w:t>
      </w:r>
      <w:proofErr w:type="spellStart"/>
      <w:r w:rsidRPr="003143D6">
        <w:rPr>
          <w:rFonts w:ascii="Times New Roman" w:eastAsia="Calibri" w:hAnsi="Times New Roman" w:cs="Times New Roman"/>
          <w:sz w:val="24"/>
          <w:szCs w:val="24"/>
        </w:rPr>
        <w:t>г.Константиновск</w:t>
      </w:r>
      <w:proofErr w:type="spellEnd"/>
      <w:r w:rsidRPr="003143D6">
        <w:rPr>
          <w:rFonts w:ascii="Times New Roman" w:eastAsia="Calibri" w:hAnsi="Times New Roman" w:cs="Times New Roman"/>
          <w:sz w:val="24"/>
          <w:szCs w:val="24"/>
        </w:rPr>
        <w:t xml:space="preserve">, КСХТ </w:t>
      </w:r>
      <w:proofErr w:type="spellStart"/>
      <w:r w:rsidRPr="003143D6">
        <w:rPr>
          <w:rFonts w:ascii="Times New Roman" w:eastAsia="Calibri" w:hAnsi="Times New Roman" w:cs="Times New Roman"/>
          <w:sz w:val="24"/>
          <w:szCs w:val="24"/>
        </w:rPr>
        <w:t>г.Константиновск</w:t>
      </w:r>
      <w:proofErr w:type="spellEnd"/>
      <w:r w:rsidRPr="003143D6">
        <w:rPr>
          <w:rFonts w:ascii="Times New Roman" w:eastAsia="Calibri" w:hAnsi="Times New Roman" w:cs="Times New Roman"/>
          <w:sz w:val="24"/>
          <w:szCs w:val="24"/>
        </w:rPr>
        <w:t xml:space="preserve">, экскурсионная поездка в Калмыкию </w:t>
      </w:r>
      <w:proofErr w:type="spellStart"/>
      <w:r w:rsidRPr="003143D6">
        <w:rPr>
          <w:rFonts w:ascii="Times New Roman" w:eastAsia="Calibri" w:hAnsi="Times New Roman" w:cs="Times New Roman"/>
          <w:sz w:val="24"/>
          <w:szCs w:val="24"/>
        </w:rPr>
        <w:t>г.Элиста</w:t>
      </w:r>
      <w:proofErr w:type="spellEnd"/>
      <w:r w:rsidRPr="003143D6">
        <w:rPr>
          <w:rFonts w:ascii="Times New Roman" w:eastAsia="Calibri" w:hAnsi="Times New Roman" w:cs="Times New Roman"/>
          <w:sz w:val="24"/>
          <w:szCs w:val="24"/>
        </w:rPr>
        <w:t>)</w:t>
      </w:r>
      <w:r w:rsidRPr="003143D6">
        <w:rPr>
          <w:rFonts w:ascii="Calibri" w:eastAsia="Calibri" w:hAnsi="Calibri" w:cs="Times New Roman"/>
          <w:sz w:val="24"/>
          <w:szCs w:val="24"/>
        </w:rPr>
        <w:t xml:space="preserve"> ;</w:t>
      </w: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3D6">
        <w:rPr>
          <w:rFonts w:ascii="Times New Roman" w:eastAsia="Calibri" w:hAnsi="Times New Roman" w:cs="Times New Roman"/>
          <w:sz w:val="24"/>
          <w:szCs w:val="24"/>
        </w:rPr>
        <w:t xml:space="preserve">В 2022-2023 учебном году обучающиеся школы приняли участие во Всероссийской акции «Поздравь солдата», </w:t>
      </w:r>
      <w:proofErr w:type="spellStart"/>
      <w:r w:rsidRPr="003143D6">
        <w:rPr>
          <w:rFonts w:ascii="Times New Roman" w:eastAsia="Calibri" w:hAnsi="Times New Roman" w:cs="Times New Roman"/>
          <w:sz w:val="24"/>
          <w:szCs w:val="24"/>
        </w:rPr>
        <w:t>внутришкольной</w:t>
      </w:r>
      <w:proofErr w:type="spellEnd"/>
      <w:r w:rsidRPr="003143D6">
        <w:rPr>
          <w:rFonts w:ascii="Times New Roman" w:eastAsia="Calibri" w:hAnsi="Times New Roman" w:cs="Times New Roman"/>
          <w:sz w:val="24"/>
          <w:szCs w:val="24"/>
        </w:rPr>
        <w:t xml:space="preserve"> акции «Подарок для солдата», во Всероссийской фото акции «Спасибо за Победу!», всероссийской акции «Сад памяти» и др.</w:t>
      </w: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825" w:rsidRPr="003143D6" w:rsidRDefault="00DF78EA" w:rsidP="00DF78EA">
      <w:pPr>
        <w:spacing w:after="0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5.</w:t>
      </w:r>
      <w:r w:rsidR="00B22825" w:rsidRPr="003143D6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Организация предметно-пространственной среды</w:t>
      </w: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2825" w:rsidRPr="003143D6" w:rsidRDefault="00B22825" w:rsidP="00B22825">
      <w:pPr>
        <w:tabs>
          <w:tab w:val="left" w:pos="851"/>
          <w:tab w:val="left" w:pos="29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предметно-пространственной среды в МБОУ «Богоявленская СОШ» начинается с пришкольной территории, где на флагштоке закреплен флаг РФ. Кроме того, в школьном дворе установлен памятник репрессированным казакам.</w:t>
      </w:r>
    </w:p>
    <w:p w:rsidR="00B22825" w:rsidRPr="003143D6" w:rsidRDefault="00B22825" w:rsidP="00B22825">
      <w:pPr>
        <w:tabs>
          <w:tab w:val="left" w:pos="851"/>
          <w:tab w:val="left" w:pos="29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стенах вестибюля школы располагаются стенды с изображением и пояснением государственной символики Российской Федерации и Ростовской области. Здесь же </w:t>
      </w: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находятся информационные стенды: Конвенция о правах ребенка, расписание учебной деятельности, учебно-воспитательная работа, техника безопасности.</w:t>
      </w:r>
    </w:p>
    <w:p w:rsidR="00B22825" w:rsidRPr="003143D6" w:rsidRDefault="00B22825" w:rsidP="00B22825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начала 2022 года в школе появилась новая традиция: еженедельная церемония поднятия (спуска) государственного флага Российской Федерации и исполнение гимна Российской Федерации;</w:t>
      </w:r>
    </w:p>
    <w:p w:rsidR="00B22825" w:rsidRPr="003143D6" w:rsidRDefault="00B22825" w:rsidP="00B22825">
      <w:pPr>
        <w:tabs>
          <w:tab w:val="left" w:pos="851"/>
          <w:tab w:val="left" w:pos="29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</w:t>
      </w:r>
      <w:proofErr w:type="gramStart"/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школьным</w:t>
      </w:r>
      <w:proofErr w:type="gramEnd"/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краеведческом музее и холле второго этажа расположены экспозиции памятных исторических мест, портретов выдающихся деятелей станицы, деятелей культуры, науки, производства, искусства, военных, героев и защитников Отечества;</w:t>
      </w:r>
    </w:p>
    <w:p w:rsidR="00B22825" w:rsidRPr="003143D6" w:rsidRDefault="00B22825" w:rsidP="00B22825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и втором этажах школы находятся казачьи уголки </w:t>
      </w:r>
      <w:proofErr w:type="gramStart"/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B22825" w:rsidRPr="003143D6" w:rsidRDefault="00B22825" w:rsidP="00B22825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предметами традиционной казачьей культуры и быта.</w:t>
      </w: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43D6">
        <w:rPr>
          <w:rFonts w:ascii="Times New Roman" w:eastAsia="Calibri" w:hAnsi="Times New Roman" w:cs="Times New Roman"/>
          <w:sz w:val="24"/>
          <w:szCs w:val="24"/>
        </w:rPr>
        <w:t>Окружающая</w:t>
      </w:r>
      <w:r w:rsidRPr="003143D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143D6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3143D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143D6">
        <w:rPr>
          <w:rFonts w:ascii="Times New Roman" w:eastAsia="Calibri" w:hAnsi="Times New Roman" w:cs="Times New Roman"/>
          <w:sz w:val="24"/>
          <w:szCs w:val="24"/>
        </w:rPr>
        <w:t>предметно-эстетическая</w:t>
      </w:r>
      <w:r w:rsidRPr="003143D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143D6">
        <w:rPr>
          <w:rFonts w:ascii="Times New Roman" w:eastAsia="Calibri" w:hAnsi="Times New Roman" w:cs="Times New Roman"/>
          <w:sz w:val="24"/>
          <w:szCs w:val="24"/>
        </w:rPr>
        <w:t>среда</w:t>
      </w:r>
      <w:r w:rsidRPr="003143D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143D6">
        <w:rPr>
          <w:rFonts w:ascii="Times New Roman" w:eastAsia="Calibri" w:hAnsi="Times New Roman" w:cs="Times New Roman"/>
          <w:sz w:val="24"/>
          <w:szCs w:val="24"/>
        </w:rPr>
        <w:t>школы,</w:t>
      </w:r>
      <w:r w:rsidRPr="003143D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143D6">
        <w:rPr>
          <w:rFonts w:ascii="Times New Roman" w:eastAsia="Calibri" w:hAnsi="Times New Roman" w:cs="Times New Roman"/>
          <w:sz w:val="24"/>
          <w:szCs w:val="24"/>
        </w:rPr>
        <w:t>при</w:t>
      </w:r>
      <w:r w:rsidRPr="003143D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143D6">
        <w:rPr>
          <w:rFonts w:ascii="Times New Roman" w:eastAsia="Calibri" w:hAnsi="Times New Roman" w:cs="Times New Roman"/>
          <w:sz w:val="24"/>
          <w:szCs w:val="24"/>
        </w:rPr>
        <w:t>условии</w:t>
      </w:r>
      <w:r w:rsidRPr="003143D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143D6">
        <w:rPr>
          <w:rFonts w:ascii="Times New Roman" w:eastAsia="Calibri" w:hAnsi="Times New Roman" w:cs="Times New Roman"/>
          <w:sz w:val="24"/>
          <w:szCs w:val="24"/>
        </w:rPr>
        <w:t>ее</w:t>
      </w:r>
      <w:r w:rsidRPr="003143D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143D6">
        <w:rPr>
          <w:rFonts w:ascii="Times New Roman" w:eastAsia="Calibri" w:hAnsi="Times New Roman" w:cs="Times New Roman"/>
          <w:sz w:val="24"/>
          <w:szCs w:val="24"/>
        </w:rPr>
        <w:t>грамотной</w:t>
      </w:r>
      <w:r w:rsidRPr="003143D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143D6">
        <w:rPr>
          <w:rFonts w:ascii="Times New Roman" w:eastAsia="Calibri" w:hAnsi="Times New Roman" w:cs="Times New Roman"/>
          <w:sz w:val="24"/>
          <w:szCs w:val="24"/>
        </w:rPr>
        <w:t>организации,</w:t>
      </w:r>
      <w:r w:rsidRPr="003143D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143D6">
        <w:rPr>
          <w:rFonts w:ascii="Times New Roman" w:eastAsia="Calibri" w:hAnsi="Times New Roman" w:cs="Times New Roman"/>
          <w:sz w:val="24"/>
          <w:szCs w:val="24"/>
        </w:rPr>
        <w:t>обогащает</w:t>
      </w:r>
      <w:r w:rsidRPr="003143D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143D6">
        <w:rPr>
          <w:rFonts w:ascii="Times New Roman" w:eastAsia="Calibri" w:hAnsi="Times New Roman" w:cs="Times New Roman"/>
          <w:sz w:val="24"/>
          <w:szCs w:val="24"/>
        </w:rPr>
        <w:t>внутренний</w:t>
      </w:r>
      <w:r w:rsidRPr="003143D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143D6">
        <w:rPr>
          <w:rFonts w:ascii="Times New Roman" w:eastAsia="Calibri" w:hAnsi="Times New Roman" w:cs="Times New Roman"/>
          <w:sz w:val="24"/>
          <w:szCs w:val="24"/>
        </w:rPr>
        <w:t>мир</w:t>
      </w:r>
      <w:r w:rsidRPr="003143D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143D6">
        <w:rPr>
          <w:rFonts w:ascii="Times New Roman" w:eastAsia="Calibri" w:hAnsi="Times New Roman" w:cs="Times New Roman"/>
          <w:sz w:val="24"/>
          <w:szCs w:val="24"/>
        </w:rPr>
        <w:t>ученика,</w:t>
      </w:r>
      <w:r w:rsidRPr="003143D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143D6">
        <w:rPr>
          <w:rFonts w:ascii="Times New Roman" w:eastAsia="Calibri" w:hAnsi="Times New Roman" w:cs="Times New Roman"/>
          <w:sz w:val="24"/>
          <w:szCs w:val="24"/>
        </w:rPr>
        <w:t>способствует</w:t>
      </w:r>
      <w:r w:rsidRPr="003143D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143D6">
        <w:rPr>
          <w:rFonts w:ascii="Times New Roman" w:eastAsia="Calibri" w:hAnsi="Times New Roman" w:cs="Times New Roman"/>
          <w:sz w:val="24"/>
          <w:szCs w:val="24"/>
        </w:rPr>
        <w:t>формированию</w:t>
      </w:r>
      <w:r w:rsidRPr="003143D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143D6">
        <w:rPr>
          <w:rFonts w:ascii="Times New Roman" w:eastAsia="Calibri" w:hAnsi="Times New Roman" w:cs="Times New Roman"/>
          <w:sz w:val="24"/>
          <w:szCs w:val="24"/>
        </w:rPr>
        <w:t>у</w:t>
      </w:r>
      <w:r w:rsidRPr="003143D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143D6">
        <w:rPr>
          <w:rFonts w:ascii="Times New Roman" w:eastAsia="Calibri" w:hAnsi="Times New Roman" w:cs="Times New Roman"/>
          <w:sz w:val="24"/>
          <w:szCs w:val="24"/>
        </w:rPr>
        <w:t>него</w:t>
      </w:r>
      <w:r w:rsidRPr="003143D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143D6">
        <w:rPr>
          <w:rFonts w:ascii="Times New Roman" w:eastAsia="Calibri" w:hAnsi="Times New Roman" w:cs="Times New Roman"/>
          <w:sz w:val="24"/>
          <w:szCs w:val="24"/>
        </w:rPr>
        <w:t>чувства</w:t>
      </w:r>
      <w:r w:rsidRPr="003143D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143D6">
        <w:rPr>
          <w:rFonts w:ascii="Times New Roman" w:eastAsia="Calibri" w:hAnsi="Times New Roman" w:cs="Times New Roman"/>
          <w:sz w:val="24"/>
          <w:szCs w:val="24"/>
        </w:rPr>
        <w:t>вкуса</w:t>
      </w:r>
      <w:r w:rsidRPr="003143D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143D6">
        <w:rPr>
          <w:rFonts w:ascii="Times New Roman" w:eastAsia="Calibri" w:hAnsi="Times New Roman" w:cs="Times New Roman"/>
          <w:sz w:val="24"/>
          <w:szCs w:val="24"/>
        </w:rPr>
        <w:t>и</w:t>
      </w:r>
      <w:r w:rsidRPr="003143D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143D6">
        <w:rPr>
          <w:rFonts w:ascii="Times New Roman" w:eastAsia="Calibri" w:hAnsi="Times New Roman" w:cs="Times New Roman"/>
          <w:sz w:val="24"/>
          <w:szCs w:val="24"/>
        </w:rPr>
        <w:t>стиля,</w:t>
      </w:r>
      <w:r w:rsidRPr="003143D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143D6">
        <w:rPr>
          <w:rFonts w:ascii="Times New Roman" w:eastAsia="Calibri" w:hAnsi="Times New Roman" w:cs="Times New Roman"/>
          <w:sz w:val="24"/>
          <w:szCs w:val="24"/>
        </w:rPr>
        <w:t>создает</w:t>
      </w:r>
      <w:r w:rsidRPr="003143D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143D6">
        <w:rPr>
          <w:rFonts w:ascii="Times New Roman" w:eastAsia="Calibri" w:hAnsi="Times New Roman" w:cs="Times New Roman"/>
          <w:sz w:val="24"/>
          <w:szCs w:val="24"/>
        </w:rPr>
        <w:t>атмосферу</w:t>
      </w:r>
      <w:r w:rsidRPr="003143D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143D6">
        <w:rPr>
          <w:rFonts w:ascii="Times New Roman" w:eastAsia="Calibri" w:hAnsi="Times New Roman" w:cs="Times New Roman"/>
          <w:sz w:val="24"/>
          <w:szCs w:val="24"/>
        </w:rPr>
        <w:t>психологического</w:t>
      </w:r>
      <w:r w:rsidRPr="003143D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143D6">
        <w:rPr>
          <w:rFonts w:ascii="Times New Roman" w:eastAsia="Calibri" w:hAnsi="Times New Roman" w:cs="Times New Roman"/>
          <w:sz w:val="24"/>
          <w:szCs w:val="24"/>
        </w:rPr>
        <w:t>комфорта,</w:t>
      </w:r>
      <w:r w:rsidRPr="003143D6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3143D6">
        <w:rPr>
          <w:rFonts w:ascii="Times New Roman" w:eastAsia="Calibri" w:hAnsi="Times New Roman" w:cs="Times New Roman"/>
          <w:sz w:val="24"/>
          <w:szCs w:val="24"/>
        </w:rPr>
        <w:t>поднимает</w:t>
      </w:r>
      <w:r w:rsidRPr="003143D6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3143D6">
        <w:rPr>
          <w:rFonts w:ascii="Times New Roman" w:eastAsia="Calibri" w:hAnsi="Times New Roman" w:cs="Times New Roman"/>
          <w:sz w:val="24"/>
          <w:szCs w:val="24"/>
        </w:rPr>
        <w:t>настроение,</w:t>
      </w:r>
      <w:r w:rsidRPr="003143D6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3143D6">
        <w:rPr>
          <w:rFonts w:ascii="Times New Roman" w:eastAsia="Calibri" w:hAnsi="Times New Roman" w:cs="Times New Roman"/>
          <w:sz w:val="24"/>
          <w:szCs w:val="24"/>
        </w:rPr>
        <w:t>предупреждает</w:t>
      </w:r>
      <w:r w:rsidRPr="003143D6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3143D6">
        <w:rPr>
          <w:rFonts w:ascii="Times New Roman" w:eastAsia="Calibri" w:hAnsi="Times New Roman" w:cs="Times New Roman"/>
          <w:sz w:val="24"/>
          <w:szCs w:val="24"/>
        </w:rPr>
        <w:t>стрессовые</w:t>
      </w:r>
      <w:r w:rsidRPr="003143D6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3143D6">
        <w:rPr>
          <w:rFonts w:ascii="Times New Roman" w:eastAsia="Calibri" w:hAnsi="Times New Roman" w:cs="Times New Roman"/>
          <w:sz w:val="24"/>
          <w:szCs w:val="24"/>
        </w:rPr>
        <w:t>ситуации,</w:t>
      </w:r>
      <w:r w:rsidRPr="003143D6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3143D6">
        <w:rPr>
          <w:rFonts w:ascii="Times New Roman" w:eastAsia="Calibri" w:hAnsi="Times New Roman" w:cs="Times New Roman"/>
          <w:sz w:val="24"/>
          <w:szCs w:val="24"/>
        </w:rPr>
        <w:t>способствует позитивному</w:t>
      </w:r>
      <w:r w:rsidRPr="003143D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143D6">
        <w:rPr>
          <w:rFonts w:ascii="Times New Roman" w:eastAsia="Calibri" w:hAnsi="Times New Roman" w:cs="Times New Roman"/>
          <w:sz w:val="24"/>
          <w:szCs w:val="24"/>
        </w:rPr>
        <w:t>восприятию</w:t>
      </w:r>
      <w:r w:rsidRPr="003143D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143D6">
        <w:rPr>
          <w:rFonts w:ascii="Times New Roman" w:eastAsia="Calibri" w:hAnsi="Times New Roman" w:cs="Times New Roman"/>
          <w:sz w:val="24"/>
          <w:szCs w:val="24"/>
        </w:rPr>
        <w:t>ребенком</w:t>
      </w:r>
      <w:r w:rsidRPr="003143D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143D6">
        <w:rPr>
          <w:rFonts w:ascii="Times New Roman" w:eastAsia="Calibri" w:hAnsi="Times New Roman" w:cs="Times New Roman"/>
          <w:sz w:val="24"/>
          <w:szCs w:val="24"/>
        </w:rPr>
        <w:t>школы.</w:t>
      </w:r>
    </w:p>
    <w:p w:rsidR="00B22825" w:rsidRPr="003143D6" w:rsidRDefault="00B22825" w:rsidP="00B228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воспитательного потенциала предметно-пространственной среды школы включала следующую деятельность: </w:t>
      </w:r>
    </w:p>
    <w:p w:rsidR="00B22825" w:rsidRPr="003143D6" w:rsidRDefault="00B22825" w:rsidP="00B22825">
      <w:pPr>
        <w:numPr>
          <w:ilvl w:val="0"/>
          <w:numId w:val="11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 обновление классных уголков.</w:t>
      </w:r>
    </w:p>
    <w:p w:rsidR="00B22825" w:rsidRPr="003143D6" w:rsidRDefault="00B22825" w:rsidP="00B22825">
      <w:pPr>
        <w:numPr>
          <w:ilvl w:val="0"/>
          <w:numId w:val="11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материалов стендов по правовому воспитанию учащихся.</w:t>
      </w:r>
    </w:p>
    <w:p w:rsidR="00B22825" w:rsidRPr="003143D6" w:rsidRDefault="00B22825" w:rsidP="00B22825">
      <w:pPr>
        <w:numPr>
          <w:ilvl w:val="0"/>
          <w:numId w:val="11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материалов стендов по профилактике правонарушений.</w:t>
      </w:r>
    </w:p>
    <w:p w:rsidR="00B22825" w:rsidRPr="003143D6" w:rsidRDefault="00B22825" w:rsidP="00B22825">
      <w:pPr>
        <w:numPr>
          <w:ilvl w:val="0"/>
          <w:numId w:val="11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материала стендов по профилактике травматизма.</w:t>
      </w:r>
    </w:p>
    <w:p w:rsidR="00B22825" w:rsidRPr="003143D6" w:rsidRDefault="00B22825" w:rsidP="00B22825">
      <w:pPr>
        <w:numPr>
          <w:ilvl w:val="0"/>
          <w:numId w:val="11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Обновление материала стендов по </w:t>
      </w:r>
      <w:proofErr w:type="spellStart"/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профориетации</w:t>
      </w:r>
      <w:proofErr w:type="spellEnd"/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825" w:rsidRPr="003143D6" w:rsidRDefault="00B22825" w:rsidP="00B228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825" w:rsidRPr="00DF78EA" w:rsidRDefault="00B22825" w:rsidP="00DF78EA">
      <w:pPr>
        <w:pStyle w:val="a8"/>
        <w:numPr>
          <w:ilvl w:val="0"/>
          <w:numId w:val="9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F78EA">
        <w:rPr>
          <w:rFonts w:ascii="Times New Roman" w:hAnsi="Times New Roman"/>
          <w:b/>
          <w:bCs/>
          <w:sz w:val="24"/>
          <w:szCs w:val="24"/>
        </w:rPr>
        <w:t>Взаимодействие с родителями (законными представителями)</w:t>
      </w:r>
    </w:p>
    <w:p w:rsidR="00B22825" w:rsidRPr="003143D6" w:rsidRDefault="00B22825" w:rsidP="00B2282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825" w:rsidRPr="003143D6" w:rsidRDefault="00B22825" w:rsidP="00B228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учебного года в МБОУ «Богоявленская СОШ» на групповом уровне проводилась работа:</w:t>
      </w:r>
    </w:p>
    <w:p w:rsidR="00B22825" w:rsidRPr="003143D6" w:rsidRDefault="00B22825" w:rsidP="00B228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родительские собрания, происходящие в режиме обсуждения наиболее</w:t>
      </w:r>
    </w:p>
    <w:p w:rsidR="00B22825" w:rsidRPr="003143D6" w:rsidRDefault="00B22825" w:rsidP="00B228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острых проблем обучения и воспитания обучающихся;</w:t>
      </w:r>
    </w:p>
    <w:p w:rsidR="00B22825" w:rsidRPr="003143D6" w:rsidRDefault="00B22825" w:rsidP="00B228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B22825" w:rsidRPr="003143D6" w:rsidRDefault="00B22825" w:rsidP="00B228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-ежеквартальные родительские всеобучи </w:t>
      </w:r>
    </w:p>
    <w:p w:rsidR="00B22825" w:rsidRPr="003143D6" w:rsidRDefault="00B22825" w:rsidP="00B228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 «Богоявленская СОШ» реализуется программа всеобуча для родителей  по следующим направлениям:</w:t>
      </w:r>
    </w:p>
    <w:p w:rsidR="00B22825" w:rsidRPr="003143D6" w:rsidRDefault="00B22825" w:rsidP="00B22825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«Профилактика кризисных состояний и суицидального поведения несовершеннолетних»</w:t>
      </w:r>
    </w:p>
    <w:p w:rsidR="00B22825" w:rsidRPr="003143D6" w:rsidRDefault="00B22825" w:rsidP="00B22825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«Профилактика немедицинского употребления ПАВ»</w:t>
      </w: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22825" w:rsidRPr="003143D6" w:rsidRDefault="00B22825" w:rsidP="00B22825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«Профилактика насилия и жестокого обращения в семье»</w:t>
      </w: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22825" w:rsidRPr="003143D6" w:rsidRDefault="00B22825" w:rsidP="00B22825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«Профилактика правонарушений и противоправных действий несовершеннолетних» </w:t>
      </w: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22825" w:rsidRPr="003143D6" w:rsidRDefault="00B22825" w:rsidP="00B22825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«Профилактические беседы с родителями об информационной безопасности»</w:t>
      </w:r>
    </w:p>
    <w:p w:rsidR="00B22825" w:rsidRPr="003143D6" w:rsidRDefault="00B22825" w:rsidP="00B22825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правового воспитания </w:t>
      </w:r>
      <w:proofErr w:type="gramStart"/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ОУ» (уполномоченный по правам ребенка)</w:t>
      </w:r>
    </w:p>
    <w:p w:rsidR="00B22825" w:rsidRPr="003143D6" w:rsidRDefault="00B22825" w:rsidP="00B228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индивидуальном уровне:</w:t>
      </w:r>
    </w:p>
    <w:p w:rsidR="00B22825" w:rsidRPr="003143D6" w:rsidRDefault="00B22825" w:rsidP="00B228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специалистов по запросу родителей для решения острых конфликтных</w:t>
      </w:r>
    </w:p>
    <w:p w:rsidR="00B22825" w:rsidRPr="003143D6" w:rsidRDefault="00B22825" w:rsidP="00B228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ситуаций;</w:t>
      </w:r>
    </w:p>
    <w:p w:rsidR="00B22825" w:rsidRPr="003143D6" w:rsidRDefault="00B22825" w:rsidP="00B228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родителей в педагогических консилиумах, собираемых в случае</w:t>
      </w:r>
    </w:p>
    <w:p w:rsidR="00B22825" w:rsidRPr="003143D6" w:rsidRDefault="00B22825" w:rsidP="00B228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возникновения острых проблем, связанных с обучением и воспитанием конкретного ребенка;</w:t>
      </w:r>
    </w:p>
    <w:p w:rsidR="00B22825" w:rsidRPr="003143D6" w:rsidRDefault="00B22825" w:rsidP="00B228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помощь со стороны родителей в подготовке и проведении общешкольных и</w:t>
      </w:r>
    </w:p>
    <w:p w:rsidR="00B22825" w:rsidRPr="003143D6" w:rsidRDefault="00B22825" w:rsidP="00B228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 w:rsidRPr="0031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воспитательной направленности;</w:t>
      </w:r>
    </w:p>
    <w:p w:rsidR="00B22825" w:rsidRPr="003143D6" w:rsidRDefault="00B22825" w:rsidP="00B228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индивидуальное консультирование c целью координации воспитательных усилий педагогов и родителей</w:t>
      </w:r>
    </w:p>
    <w:p w:rsidR="00B22825" w:rsidRPr="003143D6" w:rsidRDefault="00B22825" w:rsidP="00B228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2022-2023 учебного года в каждом классе проведено по 2 </w:t>
      </w:r>
      <w:proofErr w:type="gramStart"/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родительских</w:t>
      </w:r>
      <w:proofErr w:type="gramEnd"/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собрания, оформленных соответствующими протоколами.</w:t>
      </w:r>
    </w:p>
    <w:p w:rsidR="00B22825" w:rsidRPr="003143D6" w:rsidRDefault="00B22825" w:rsidP="00B228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825" w:rsidRPr="003143D6" w:rsidRDefault="00B22825" w:rsidP="00DF78EA">
      <w:pPr>
        <w:numPr>
          <w:ilvl w:val="0"/>
          <w:numId w:val="9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Самоуправление</w:t>
      </w:r>
    </w:p>
    <w:p w:rsidR="00B22825" w:rsidRPr="003143D6" w:rsidRDefault="00B22825" w:rsidP="00B2282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совета самоуправления учащихся школы является: </w:t>
      </w:r>
      <w:r w:rsidRPr="003143D6">
        <w:rPr>
          <w:rFonts w:ascii="Times New Roman" w:eastAsia="Calibri" w:hAnsi="Times New Roman" w:cs="Times New Roman"/>
          <w:sz w:val="24"/>
          <w:szCs w:val="24"/>
        </w:rPr>
        <w:t>обеспечение необходимых условий для всестороннего развития личности и творческой самореализации школьников в соответствии с их потребностями;</w:t>
      </w: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3D6">
        <w:rPr>
          <w:rFonts w:ascii="Times New Roman" w:eastAsia="Calibri" w:hAnsi="Times New Roman" w:cs="Times New Roman"/>
          <w:sz w:val="24"/>
          <w:szCs w:val="24"/>
        </w:rPr>
        <w:t>Приобретение детьми знаний, умений и навыков самоуправления; демократического стиля взаимоотношений между учащимися, родителями, учителями.</w:t>
      </w:r>
    </w:p>
    <w:p w:rsidR="00B22825" w:rsidRPr="003143D6" w:rsidRDefault="00B22825" w:rsidP="00B2282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143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сегодняшний момент система ученического самоуправления МБОУ «Богоявленская СОШ» состоит из  2 уровней:</w:t>
      </w:r>
      <w:r w:rsidRPr="003143D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п</w:t>
      </w:r>
      <w:r w:rsidRPr="003143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ервый – классное ученическое самоуправление, второй – школьное ученическое самоуправление.</w:t>
      </w:r>
    </w:p>
    <w:p w:rsidR="00B22825" w:rsidRPr="003143D6" w:rsidRDefault="00B22825" w:rsidP="00B2282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Курирует работу Ученического самоуправления педагог-организатор  и заместитель директора по СВР.</w:t>
      </w: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843"/>
        <w:gridCol w:w="2126"/>
        <w:gridCol w:w="1701"/>
      </w:tblGrid>
      <w:tr w:rsidR="00B22825" w:rsidRPr="003143D6" w:rsidTr="00B22825">
        <w:trPr>
          <w:trHeight w:val="5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25" w:rsidRPr="003143D6" w:rsidRDefault="00B22825" w:rsidP="00B22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Название</w:t>
            </w:r>
            <w:proofErr w:type="spellEnd"/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органа </w:t>
            </w:r>
            <w:proofErr w:type="spellStart"/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ученического</w:t>
            </w:r>
            <w:proofErr w:type="spellEnd"/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самоуправления</w:t>
            </w:r>
            <w:proofErr w:type="spellEnd"/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школы</w:t>
            </w:r>
            <w:proofErr w:type="spellEnd"/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учреждения</w:t>
            </w:r>
            <w:proofErr w:type="spellEnd"/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дополнительного</w:t>
            </w:r>
            <w:proofErr w:type="spellEnd"/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образования</w:t>
            </w:r>
            <w:proofErr w:type="spellEnd"/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25" w:rsidRPr="003143D6" w:rsidRDefault="00B22825" w:rsidP="00B22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Название</w:t>
            </w:r>
            <w:proofErr w:type="spellEnd"/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учреждения</w:t>
            </w:r>
            <w:proofErr w:type="spellEnd"/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на </w:t>
            </w:r>
            <w:proofErr w:type="spellStart"/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базе</w:t>
            </w:r>
            <w:proofErr w:type="spellEnd"/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которого</w:t>
            </w:r>
            <w:proofErr w:type="spellEnd"/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функционирует</w:t>
            </w:r>
            <w:proofErr w:type="spellEnd"/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адрес, телефон , </w:t>
            </w:r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3143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B22825" w:rsidRPr="003143D6" w:rsidRDefault="00B22825" w:rsidP="00B22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25" w:rsidRPr="003143D6" w:rsidRDefault="00B22825" w:rsidP="00B22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Ф.И.О. </w:t>
            </w:r>
            <w:proofErr w:type="spellStart"/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руководителя</w:t>
            </w:r>
            <w:proofErr w:type="spellEnd"/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(консультанта) </w:t>
            </w:r>
            <w:proofErr w:type="spellStart"/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должность</w:t>
            </w:r>
            <w:proofErr w:type="spellEnd"/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адрес телефон, </w:t>
            </w:r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3143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25" w:rsidRPr="003143D6" w:rsidRDefault="00B22825" w:rsidP="00B22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Ф.И.О. </w:t>
            </w:r>
            <w:proofErr w:type="spellStart"/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лидера</w:t>
            </w:r>
            <w:proofErr w:type="spellEnd"/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место</w:t>
            </w:r>
            <w:proofErr w:type="spellEnd"/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учебы</w:t>
            </w:r>
            <w:proofErr w:type="spellEnd"/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класс</w:t>
            </w:r>
            <w:proofErr w:type="spellEnd"/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телефон,</w:t>
            </w:r>
          </w:p>
          <w:p w:rsidR="00B22825" w:rsidRPr="003143D6" w:rsidRDefault="00B22825" w:rsidP="00B22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3143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25" w:rsidRPr="003143D6" w:rsidRDefault="00B22825" w:rsidP="00B22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22825" w:rsidRPr="003143D6" w:rsidRDefault="00B22825" w:rsidP="00B22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 них </w:t>
            </w:r>
            <w:proofErr w:type="spellStart"/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детей</w:t>
            </w:r>
            <w:proofErr w:type="spellEnd"/>
          </w:p>
        </w:tc>
      </w:tr>
      <w:tr w:rsidR="00B22825" w:rsidRPr="003143D6" w:rsidTr="00B22825">
        <w:trPr>
          <w:trHeight w:val="5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25" w:rsidRPr="003143D6" w:rsidRDefault="00B22825" w:rsidP="00B22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ДМО «МИГ»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25" w:rsidRPr="003143D6" w:rsidRDefault="00B22825" w:rsidP="00B22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4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МБОУ "Богоявленская СОШ", 347271, Ростовская обл., </w:t>
            </w:r>
            <w:proofErr w:type="spellStart"/>
            <w:r w:rsidRPr="00314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Константиноский</w:t>
            </w:r>
            <w:proofErr w:type="spellEnd"/>
            <w:r w:rsidRPr="00314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314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314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314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огоявленская</w:t>
            </w:r>
            <w:proofErr w:type="spellEnd"/>
            <w:r w:rsidRPr="00314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ул.Центральнаяя,4 </w:t>
            </w: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bogshool@mail.ru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25" w:rsidRPr="003143D6" w:rsidRDefault="00B22825" w:rsidP="00B22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4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Кочетова</w:t>
            </w:r>
            <w:proofErr w:type="spellEnd"/>
            <w:r w:rsidRPr="00314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И.А. педагог-организатор, </w:t>
            </w:r>
          </w:p>
          <w:p w:rsidR="00B22825" w:rsidRPr="003143D6" w:rsidRDefault="00B22825" w:rsidP="00B22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4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314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314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 bogshool@mail.ru</w:t>
            </w:r>
          </w:p>
          <w:p w:rsidR="00B22825" w:rsidRPr="003143D6" w:rsidRDefault="00B22825" w:rsidP="00B22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25" w:rsidRPr="003143D6" w:rsidRDefault="00B22825" w:rsidP="00B22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Гамаюнов</w:t>
            </w:r>
            <w:proofErr w:type="spellEnd"/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Илья</w:t>
            </w:r>
            <w:proofErr w:type="spellEnd"/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Анатольевич</w:t>
            </w:r>
            <w:proofErr w:type="spellEnd"/>
            <w:r w:rsidRPr="003143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8 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25" w:rsidRPr="003143D6" w:rsidRDefault="00B22825" w:rsidP="00B22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22825" w:rsidRPr="003143D6" w:rsidRDefault="00B22825" w:rsidP="00B22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43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5-11 классы - 76 учащихся</w:t>
            </w:r>
          </w:p>
          <w:p w:rsidR="00B22825" w:rsidRPr="003143D6" w:rsidRDefault="00B22825" w:rsidP="00B22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22825" w:rsidRPr="003143D6" w:rsidRDefault="00B22825" w:rsidP="00B228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сентябре 2022 года был проведен сбор актива ученического самоуправления «МИГ», на котором был составлен план работы ученического самоуправления на 2022-2023 учебный год.</w:t>
      </w:r>
    </w:p>
    <w:p w:rsidR="00B22825" w:rsidRPr="003143D6" w:rsidRDefault="00B22825" w:rsidP="00B2282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Школьное ученическое самоуправление имеет следующую структуру: </w:t>
      </w:r>
    </w:p>
    <w:p w:rsidR="00B22825" w:rsidRPr="003143D6" w:rsidRDefault="00B22825" w:rsidP="00B228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школы – Гамаюнов Илья</w:t>
      </w:r>
    </w:p>
    <w:p w:rsidR="00B22825" w:rsidRPr="003143D6" w:rsidRDefault="00B22825" w:rsidP="00B228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президента –   Сиволобова Мария                                                                    </w:t>
      </w:r>
    </w:p>
    <w:p w:rsidR="00B22825" w:rsidRPr="003143D6" w:rsidRDefault="00B22825" w:rsidP="00B228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образования – </w:t>
      </w:r>
      <w:proofErr w:type="spellStart"/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Топилина</w:t>
      </w:r>
      <w:proofErr w:type="spellEnd"/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Елизавета, Юдина Дарья</w:t>
      </w:r>
    </w:p>
    <w:p w:rsidR="00B22825" w:rsidRPr="003143D6" w:rsidRDefault="00B22825" w:rsidP="00B228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печати – </w:t>
      </w:r>
      <w:proofErr w:type="spellStart"/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Техина</w:t>
      </w:r>
      <w:proofErr w:type="spellEnd"/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Анастасия, Миронова Алина</w:t>
      </w:r>
    </w:p>
    <w:p w:rsidR="00B22825" w:rsidRPr="003143D6" w:rsidRDefault="00B22825" w:rsidP="00B228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спорта – Белов Кирилл, Полещук Владимир</w:t>
      </w:r>
    </w:p>
    <w:p w:rsidR="00B22825" w:rsidRPr="003143D6" w:rsidRDefault="00B22825" w:rsidP="00B228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культуры – Иванова Анастасия, </w:t>
      </w:r>
    </w:p>
    <w:p w:rsidR="00B22825" w:rsidRPr="003143D6" w:rsidRDefault="00B22825" w:rsidP="00B228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труда и </w:t>
      </w:r>
      <w:proofErr w:type="spellStart"/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Start"/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азвития</w:t>
      </w:r>
      <w:proofErr w:type="spellEnd"/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Агакишиева</w:t>
      </w:r>
      <w:proofErr w:type="spellEnd"/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Айсель</w:t>
      </w:r>
      <w:proofErr w:type="spellEnd"/>
    </w:p>
    <w:p w:rsidR="00B22825" w:rsidRPr="003143D6" w:rsidRDefault="00B22825" w:rsidP="00B228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дежурные – Белова Анастасия</w:t>
      </w:r>
    </w:p>
    <w:p w:rsidR="00B22825" w:rsidRPr="003143D6" w:rsidRDefault="00B22825" w:rsidP="00B22825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143D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сновные направления деятельности самоуправления:</w:t>
      </w:r>
    </w:p>
    <w:p w:rsidR="00B22825" w:rsidRPr="003143D6" w:rsidRDefault="00B22825" w:rsidP="00B22825">
      <w:pPr>
        <w:numPr>
          <w:ilvl w:val="0"/>
          <w:numId w:val="19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3143D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Гражданско-патриотическое</w:t>
      </w:r>
    </w:p>
    <w:p w:rsidR="00B22825" w:rsidRPr="003143D6" w:rsidRDefault="00B22825" w:rsidP="00B22825">
      <w:pPr>
        <w:numPr>
          <w:ilvl w:val="0"/>
          <w:numId w:val="19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3143D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Духовно-нравственное </w:t>
      </w:r>
    </w:p>
    <w:p w:rsidR="00B22825" w:rsidRPr="003143D6" w:rsidRDefault="00B22825" w:rsidP="00B22825">
      <w:pPr>
        <w:numPr>
          <w:ilvl w:val="0"/>
          <w:numId w:val="19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3143D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Интеллектуальное </w:t>
      </w:r>
    </w:p>
    <w:p w:rsidR="00B22825" w:rsidRPr="003143D6" w:rsidRDefault="00B22825" w:rsidP="00B22825">
      <w:pPr>
        <w:numPr>
          <w:ilvl w:val="0"/>
          <w:numId w:val="19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proofErr w:type="spellStart"/>
      <w:r w:rsidRPr="003143D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lastRenderedPageBreak/>
        <w:t>Здоровьесберегающее</w:t>
      </w:r>
      <w:proofErr w:type="spellEnd"/>
      <w:r w:rsidRPr="003143D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</w:p>
    <w:p w:rsidR="00B22825" w:rsidRPr="003143D6" w:rsidRDefault="00B22825" w:rsidP="00B22825">
      <w:pPr>
        <w:numPr>
          <w:ilvl w:val="0"/>
          <w:numId w:val="19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3143D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Социокультурное и </w:t>
      </w:r>
      <w:proofErr w:type="spellStart"/>
      <w:r w:rsidRPr="003143D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медиакультурное</w:t>
      </w:r>
      <w:proofErr w:type="spellEnd"/>
      <w:r w:rsidRPr="003143D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</w:p>
    <w:p w:rsidR="00B22825" w:rsidRPr="003143D6" w:rsidRDefault="00B22825" w:rsidP="00B22825">
      <w:pPr>
        <w:numPr>
          <w:ilvl w:val="0"/>
          <w:numId w:val="19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3143D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Эстетическое </w:t>
      </w:r>
    </w:p>
    <w:p w:rsidR="00B22825" w:rsidRPr="003143D6" w:rsidRDefault="00B22825" w:rsidP="00B22825">
      <w:pPr>
        <w:numPr>
          <w:ilvl w:val="0"/>
          <w:numId w:val="19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3143D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Правовое воспитание и культура безопасности</w:t>
      </w:r>
    </w:p>
    <w:p w:rsidR="00B22825" w:rsidRPr="003143D6" w:rsidRDefault="00B22825" w:rsidP="00B22825">
      <w:pPr>
        <w:numPr>
          <w:ilvl w:val="0"/>
          <w:numId w:val="19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3143D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Воспитание семейных ценностей</w:t>
      </w:r>
    </w:p>
    <w:p w:rsidR="00B22825" w:rsidRPr="003143D6" w:rsidRDefault="00B22825" w:rsidP="00B22825">
      <w:pPr>
        <w:numPr>
          <w:ilvl w:val="0"/>
          <w:numId w:val="19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3143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143D6">
        <w:rPr>
          <w:rFonts w:ascii="Times New Roman" w:eastAsia="Calibri" w:hAnsi="Times New Roman" w:cs="Times New Roman"/>
          <w:sz w:val="24"/>
          <w:szCs w:val="24"/>
          <w:lang w:eastAsia="ru-RU"/>
        </w:rPr>
        <w:t>Экологическое</w:t>
      </w:r>
    </w:p>
    <w:p w:rsidR="00B22825" w:rsidRPr="003143D6" w:rsidRDefault="00B22825" w:rsidP="00B228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1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 с </w:t>
      </w:r>
      <w:hyperlink r:id="rId7" w:tooltip="1 сентября" w:history="1">
        <w:r w:rsidRPr="003143D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 сентября</w:t>
        </w:r>
      </w:hyperlink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</w:t>
      </w:r>
      <w:r w:rsidRPr="003143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 декабря</w:t>
      </w:r>
      <w:r w:rsidRPr="0031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школе с участием актива школьного самоуправления проведены мероприятия для разных возрастных групп учащихся:</w:t>
      </w:r>
    </w:p>
    <w:p w:rsidR="00B22825" w:rsidRPr="003143D6" w:rsidRDefault="00B22825" w:rsidP="00B22825">
      <w:pPr>
        <w:numPr>
          <w:ilvl w:val="0"/>
          <w:numId w:val="17"/>
        </w:num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43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143D6">
        <w:rPr>
          <w:rFonts w:ascii="Times New Roman" w:eastAsia="Calibri" w:hAnsi="Times New Roman" w:cs="Times New Roman"/>
          <w:sz w:val="24"/>
          <w:szCs w:val="24"/>
        </w:rPr>
        <w:t>«С Днем Рождения, станица!»;</w:t>
      </w:r>
    </w:p>
    <w:p w:rsidR="00B22825" w:rsidRPr="003143D6" w:rsidRDefault="00B22825" w:rsidP="00B22825">
      <w:pPr>
        <w:numPr>
          <w:ilvl w:val="0"/>
          <w:numId w:val="17"/>
        </w:num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43D6">
        <w:rPr>
          <w:rFonts w:ascii="Times New Roman" w:eastAsia="Calibri" w:hAnsi="Times New Roman" w:cs="Times New Roman"/>
          <w:sz w:val="24"/>
          <w:szCs w:val="24"/>
        </w:rPr>
        <w:t>Акция ко Дню пожилого человека «День добрых дел»;</w:t>
      </w:r>
    </w:p>
    <w:p w:rsidR="00B22825" w:rsidRPr="003143D6" w:rsidRDefault="00B22825" w:rsidP="00B22825">
      <w:pPr>
        <w:numPr>
          <w:ilvl w:val="0"/>
          <w:numId w:val="17"/>
        </w:num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43D6">
        <w:rPr>
          <w:rFonts w:ascii="Times New Roman" w:eastAsia="Calibri" w:hAnsi="Times New Roman" w:cs="Times New Roman"/>
          <w:sz w:val="24"/>
          <w:szCs w:val="24"/>
        </w:rPr>
        <w:t>Праздник для учащихся 1 класса «Посвящение в первоклассники»;</w:t>
      </w:r>
    </w:p>
    <w:p w:rsidR="00B22825" w:rsidRPr="003143D6" w:rsidRDefault="00B22825" w:rsidP="00B22825">
      <w:pPr>
        <w:numPr>
          <w:ilvl w:val="0"/>
          <w:numId w:val="17"/>
        </w:num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43D6">
        <w:rPr>
          <w:rFonts w:ascii="Times New Roman" w:eastAsia="Calibri" w:hAnsi="Times New Roman" w:cs="Times New Roman"/>
          <w:color w:val="000000"/>
          <w:sz w:val="24"/>
          <w:szCs w:val="24"/>
        </w:rPr>
        <w:t>Выпуск поздравительных стенгазет  ко «Дню Учителя», оформление стенда с фото «В объективе с учителем», праздничный концерт ко Дню учителя;</w:t>
      </w:r>
    </w:p>
    <w:p w:rsidR="00B22825" w:rsidRPr="003143D6" w:rsidRDefault="00B22825" w:rsidP="00B22825">
      <w:pPr>
        <w:numPr>
          <w:ilvl w:val="0"/>
          <w:numId w:val="17"/>
        </w:num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43D6">
        <w:rPr>
          <w:rFonts w:ascii="Times New Roman" w:eastAsia="Calibri" w:hAnsi="Times New Roman" w:cs="Times New Roman"/>
          <w:color w:val="000000"/>
          <w:sz w:val="24"/>
          <w:szCs w:val="24"/>
        </w:rPr>
        <w:t>Конкурс информационных стенгазет, посвящённый Дню народного единства; мероприятия для учащихся начальной школы;</w:t>
      </w:r>
    </w:p>
    <w:p w:rsidR="00B22825" w:rsidRPr="003143D6" w:rsidRDefault="00B22825" w:rsidP="00B22825">
      <w:pPr>
        <w:numPr>
          <w:ilvl w:val="0"/>
          <w:numId w:val="17"/>
        </w:num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43D6">
        <w:rPr>
          <w:rFonts w:ascii="Times New Roman" w:eastAsia="Calibri" w:hAnsi="Times New Roman" w:cs="Times New Roman"/>
          <w:color w:val="000000"/>
          <w:sz w:val="24"/>
          <w:szCs w:val="24"/>
        </w:rPr>
        <w:t>Акция «Примите наши поздравления» ко Дню матери;</w:t>
      </w:r>
    </w:p>
    <w:p w:rsidR="00B22825" w:rsidRPr="003143D6" w:rsidRDefault="00B22825" w:rsidP="00B22825">
      <w:pPr>
        <w:numPr>
          <w:ilvl w:val="0"/>
          <w:numId w:val="17"/>
        </w:num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43D6">
        <w:rPr>
          <w:rFonts w:ascii="Times New Roman" w:eastAsia="Calibri" w:hAnsi="Times New Roman" w:cs="Times New Roman"/>
          <w:sz w:val="24"/>
          <w:szCs w:val="24"/>
        </w:rPr>
        <w:t>Мероприятия патриотической направленности: «Поделись знанием», «Помни корни свои!», «Петровский урок», «</w:t>
      </w:r>
      <w:proofErr w:type="spellStart"/>
      <w:r w:rsidRPr="003143D6">
        <w:rPr>
          <w:rFonts w:ascii="Times New Roman" w:eastAsia="Calibri" w:hAnsi="Times New Roman" w:cs="Times New Roman"/>
          <w:sz w:val="24"/>
          <w:szCs w:val="24"/>
        </w:rPr>
        <w:t>Квиз</w:t>
      </w:r>
      <w:proofErr w:type="spellEnd"/>
      <w:r w:rsidRPr="003143D6">
        <w:rPr>
          <w:rFonts w:ascii="Times New Roman" w:eastAsia="Calibri" w:hAnsi="Times New Roman" w:cs="Times New Roman"/>
          <w:sz w:val="24"/>
          <w:szCs w:val="24"/>
        </w:rPr>
        <w:t>. Великий год. Москва</w:t>
      </w:r>
      <w:proofErr w:type="gramStart"/>
      <w:r w:rsidRPr="003143D6">
        <w:rPr>
          <w:rFonts w:ascii="Times New Roman" w:eastAsia="Calibri" w:hAnsi="Times New Roman" w:cs="Times New Roman"/>
          <w:sz w:val="24"/>
          <w:szCs w:val="24"/>
        </w:rPr>
        <w:t xml:space="preserve">.»,  </w:t>
      </w:r>
      <w:proofErr w:type="gramEnd"/>
      <w:r w:rsidRPr="003143D6">
        <w:rPr>
          <w:rFonts w:ascii="Times New Roman" w:eastAsia="Calibri" w:hAnsi="Times New Roman" w:cs="Times New Roman"/>
          <w:sz w:val="24"/>
          <w:szCs w:val="24"/>
        </w:rPr>
        <w:t>линейка и митинг «День неизвестного солдата», «День героев Отечества», круглый стол «Родом мы из СССР»;</w:t>
      </w:r>
    </w:p>
    <w:p w:rsidR="00B22825" w:rsidRPr="003143D6" w:rsidRDefault="00B22825" w:rsidP="00B22825">
      <w:pPr>
        <w:numPr>
          <w:ilvl w:val="0"/>
          <w:numId w:val="17"/>
        </w:num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43D6">
        <w:rPr>
          <w:rFonts w:ascii="Times New Roman" w:eastAsia="Calibri" w:hAnsi="Times New Roman" w:cs="Times New Roman"/>
          <w:sz w:val="24"/>
          <w:szCs w:val="24"/>
        </w:rPr>
        <w:t>Мероприятия по оформлению школы к различным праздникам;</w:t>
      </w:r>
    </w:p>
    <w:p w:rsidR="00B22825" w:rsidRPr="003143D6" w:rsidRDefault="00B22825" w:rsidP="00B22825">
      <w:pPr>
        <w:numPr>
          <w:ilvl w:val="0"/>
          <w:numId w:val="17"/>
        </w:num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43D6">
        <w:rPr>
          <w:rFonts w:ascii="Times New Roman" w:eastAsia="Calibri" w:hAnsi="Times New Roman" w:cs="Times New Roman"/>
          <w:sz w:val="24"/>
          <w:szCs w:val="24"/>
        </w:rPr>
        <w:t>Мероприятия по пропаганде ЗОЖ;</w:t>
      </w:r>
    </w:p>
    <w:p w:rsidR="00B22825" w:rsidRPr="003143D6" w:rsidRDefault="00B22825" w:rsidP="00B22825">
      <w:pPr>
        <w:numPr>
          <w:ilvl w:val="0"/>
          <w:numId w:val="17"/>
        </w:num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43D6">
        <w:rPr>
          <w:rFonts w:ascii="Times New Roman" w:eastAsia="Calibri" w:hAnsi="Times New Roman" w:cs="Times New Roman"/>
          <w:sz w:val="24"/>
          <w:szCs w:val="24"/>
        </w:rPr>
        <w:t xml:space="preserve"> Мероприятия по ПДД: «Посвящение первоклассников пешеходы», акция «Внимание, дети!», «Письмо водителю» и др.;</w:t>
      </w:r>
    </w:p>
    <w:p w:rsidR="00B22825" w:rsidRPr="003143D6" w:rsidRDefault="00B22825" w:rsidP="00B22825">
      <w:pPr>
        <w:numPr>
          <w:ilvl w:val="0"/>
          <w:numId w:val="17"/>
        </w:num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43D6">
        <w:rPr>
          <w:rFonts w:ascii="Times New Roman" w:eastAsia="Calibri" w:hAnsi="Times New Roman" w:cs="Times New Roman"/>
          <w:sz w:val="24"/>
          <w:szCs w:val="24"/>
        </w:rPr>
        <w:t xml:space="preserve"> Мероприятия по пожарной безопасности.</w:t>
      </w:r>
    </w:p>
    <w:p w:rsidR="00B22825" w:rsidRPr="003143D6" w:rsidRDefault="00B22825" w:rsidP="00B22825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43D6">
        <w:rPr>
          <w:rFonts w:ascii="Times New Roman" w:eastAsia="Calibri" w:hAnsi="Times New Roman" w:cs="Times New Roman"/>
          <w:sz w:val="24"/>
          <w:szCs w:val="24"/>
        </w:rPr>
        <w:t xml:space="preserve"> Новогодние праздники для учащихся школы.</w:t>
      </w:r>
    </w:p>
    <w:p w:rsidR="00B22825" w:rsidRPr="003143D6" w:rsidRDefault="00B22825" w:rsidP="00B228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143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Традиционным стало награждение самы</w:t>
      </w:r>
      <w:r w:rsidR="003143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х активных участников школьного </w:t>
      </w:r>
      <w:r w:rsidRPr="003143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самоуправления перед началом новогодних праздников и каникулами.</w:t>
      </w:r>
    </w:p>
    <w:p w:rsidR="00B22825" w:rsidRPr="003143D6" w:rsidRDefault="00B22825" w:rsidP="00B228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43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3143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143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 втором полугодии наблюдалась более высокая активность работы органов ученического самоуправления. Возросла активность не только представителей министерств, но и отдельных представителей классов. Обучающиеся – активисты классов задают стиль для подражания младшим учащимся. Для еще более успешной работы школьного самоуправления необходимо усовершенствовать самоуправленческую структуру, связывающую деятельность </w:t>
      </w:r>
      <w:proofErr w:type="gramStart"/>
      <w:r w:rsidRPr="003143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3143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1 по 9 класс.</w:t>
      </w:r>
    </w:p>
    <w:p w:rsidR="00B22825" w:rsidRPr="003143D6" w:rsidRDefault="00B22825" w:rsidP="00B228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43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целях воспитания патриотического сознания, привития любви к своему Отечеству, в школе прошел цикл мероприятий военно-патриотической направленности. Члены ученического самоуправления приняли участие в мероприятии «100 лет СССР», участвовали в акциях: </w:t>
      </w:r>
    </w:p>
    <w:p w:rsidR="00B22825" w:rsidRPr="003143D6" w:rsidRDefault="00B22825" w:rsidP="00B228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43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«Блокадный хлеб»,  </w:t>
      </w:r>
    </w:p>
    <w:p w:rsidR="00B22825" w:rsidRPr="003143D6" w:rsidRDefault="00B22825" w:rsidP="00B228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43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- «Подарок солдату», </w:t>
      </w:r>
    </w:p>
    <w:p w:rsidR="00B22825" w:rsidRPr="003143D6" w:rsidRDefault="00B22825" w:rsidP="00B228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43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- «Письмо солдату»,</w:t>
      </w:r>
    </w:p>
    <w:p w:rsidR="00B22825" w:rsidRPr="003143D6" w:rsidRDefault="00B22825" w:rsidP="00B228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43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«Бессмертный полк»,</w:t>
      </w:r>
    </w:p>
    <w:p w:rsidR="00B22825" w:rsidRPr="003143D6" w:rsidRDefault="00B22825" w:rsidP="00B228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43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«Некрополь ст. Богоявленской»,</w:t>
      </w:r>
    </w:p>
    <w:p w:rsidR="00B22825" w:rsidRPr="003143D6" w:rsidRDefault="00B22825" w:rsidP="00B228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43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«Мы за чистый район» и </w:t>
      </w:r>
      <w:proofErr w:type="spellStart"/>
      <w:r w:rsidRPr="003143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мн.др</w:t>
      </w:r>
      <w:proofErr w:type="spellEnd"/>
      <w:r w:rsidRPr="003143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22825" w:rsidRPr="003143D6" w:rsidRDefault="003143D6" w:rsidP="00B228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B22825" w:rsidRPr="003143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Поскольку активисты нашей школы любят заниматься спортом, они активно принимают участие в спортивных состязаниях и соревнованиях.  Так на базе нашей школы состоялись районные соревнования по волейболу среди девушек и юношей. Наши юноши заняли первое  место, девушки второе.</w:t>
      </w:r>
    </w:p>
    <w:p w:rsidR="00B22825" w:rsidRPr="003143D6" w:rsidRDefault="00B22825" w:rsidP="00B228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43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течение года проходили тематические линейки, в которых активное участие принимали члены парламента школы.</w:t>
      </w:r>
    </w:p>
    <w:p w:rsidR="00B22825" w:rsidRPr="003143D6" w:rsidRDefault="003143D6" w:rsidP="00B228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</w:t>
      </w:r>
      <w:r w:rsidR="00B22825" w:rsidRPr="003143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Волонтеры школы, в отряд которых также входят члены ученического самоуправления, не раз проводили субботники, как на территории школы, так и на территории станицы. Учащиеся являлись инициаторами уборки на кладбище </w:t>
      </w:r>
      <w:proofErr w:type="spellStart"/>
      <w:r w:rsidR="00B22825" w:rsidRPr="003143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хут</w:t>
      </w:r>
      <w:proofErr w:type="spellEnd"/>
      <w:r w:rsidR="00B22825" w:rsidRPr="003143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="00B22825" w:rsidRPr="003143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Кастырский</w:t>
      </w:r>
      <w:proofErr w:type="spellEnd"/>
      <w:r w:rsidR="00B22825" w:rsidRPr="003143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22825" w:rsidRPr="003143D6" w:rsidRDefault="00B22825" w:rsidP="00B228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3143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Хочется отметить, что большинство учащихся стали организаторами различных мероприятий, в таких, как «День Космонавтики», «День Победы». </w:t>
      </w:r>
      <w:proofErr w:type="gramEnd"/>
    </w:p>
    <w:p w:rsidR="00B22825" w:rsidRPr="003143D6" w:rsidRDefault="003143D6" w:rsidP="00B2282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B22825" w:rsidRPr="003143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конце учебного года все активисты были награждены грамотами за активное участие в жизни школы.</w:t>
      </w:r>
    </w:p>
    <w:p w:rsidR="00B22825" w:rsidRPr="003143D6" w:rsidRDefault="003143D6" w:rsidP="003143D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B22825" w:rsidRPr="0031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Хотелось бы отметить, что ученическое самоуправление стимулирует </w:t>
      </w:r>
      <w:proofErr w:type="gramStart"/>
      <w:r w:rsidR="00B22825" w:rsidRPr="0031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B22825" w:rsidRPr="0031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социальной активности и творчеству, воспитывает инициативность и гражданскую ответственность, формирует демократическую культуру.  </w:t>
      </w:r>
    </w:p>
    <w:p w:rsidR="00B22825" w:rsidRPr="003143D6" w:rsidRDefault="00B22825" w:rsidP="00B228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2825" w:rsidRPr="003143D6" w:rsidRDefault="00B22825" w:rsidP="00DF78EA">
      <w:pPr>
        <w:numPr>
          <w:ilvl w:val="0"/>
          <w:numId w:val="9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43D6">
        <w:rPr>
          <w:rFonts w:ascii="Times New Roman" w:eastAsia="Calibri" w:hAnsi="Times New Roman" w:cs="Times New Roman"/>
          <w:b/>
          <w:bCs/>
          <w:sz w:val="24"/>
          <w:szCs w:val="24"/>
        </w:rPr>
        <w:t>Профилактика и безопасность</w:t>
      </w:r>
    </w:p>
    <w:p w:rsidR="00B22825" w:rsidRPr="003143D6" w:rsidRDefault="00B22825" w:rsidP="00B22825">
      <w:pPr>
        <w:spacing w:after="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2825" w:rsidRPr="003143D6" w:rsidRDefault="00B22825" w:rsidP="00B228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уделяется большое внимание работе по профилактике правонарушений среди несовершеннолетних учащихся. </w:t>
      </w:r>
    </w:p>
    <w:p w:rsidR="00B22825" w:rsidRPr="003143D6" w:rsidRDefault="00B22825" w:rsidP="00B228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учебного года был разработан и утвержден план Штаба воспитательной работы.</w:t>
      </w:r>
    </w:p>
    <w:p w:rsidR="00B22825" w:rsidRPr="003143D6" w:rsidRDefault="00B22825" w:rsidP="00B228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плану, в рамках реализации задачи по формированию нравственных качеств у учащихся, с целью предупреждения правонарушений, бродяжничества, беспризорности, </w:t>
      </w:r>
      <w:proofErr w:type="spellStart"/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правового просвещения участников образовательного процесса, активизации совместной деятельности школы, служб и ведомств системы профилактики в работе по этому направлению в школе разработан и выполняется ряд мероприятий.</w:t>
      </w:r>
    </w:p>
    <w:p w:rsidR="00B22825" w:rsidRPr="003143D6" w:rsidRDefault="00B22825" w:rsidP="00B228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совершенствования работы по профилактике и предупреждению безнадзорности и правонарушений несовершеннолетних, активизации работы органов школьного самоуправления, защиты их прав и интересов в школе создан Совет профилактики правонарушений. Совет профилактики является структурным подразделением ШВР и действует на основании Положения о Совете профилактики школы.</w:t>
      </w:r>
    </w:p>
    <w:p w:rsidR="00B22825" w:rsidRPr="003143D6" w:rsidRDefault="00B22825" w:rsidP="00B228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работал Совет профилактики. Было проведено 8 заседаний. Работа велась всем педагогическим коллективом. Ведущая роль в ее организации отводится классным руководителям, социально психологической службе школы. В своей работе с трудными учащимися и их родителями классные руководители используют следующие формы работы: индивидуальные беседы, систему классных часов, организацию внеклассных мероприятий, профилактический совет, консультации с педагогом-психологом, посещение на дому, ресурсы межведомственного взаимодействия.</w:t>
      </w:r>
    </w:p>
    <w:p w:rsidR="00B22825" w:rsidRPr="003143D6" w:rsidRDefault="00B22825" w:rsidP="00B228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начало учебного года на разных видах учета состояло 2 обучающихся и 1 семья. Работа с этими учащимися велась на основе индивидуальной программы реабилитации </w:t>
      </w:r>
      <w:proofErr w:type="gramStart"/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Занятость данной категории детей дополнительным образованием – 100%. В результате поданного ходатайства в органы КДН данные обучающие были сняты с профилактического учета.</w:t>
      </w:r>
    </w:p>
    <w:p w:rsidR="00B22825" w:rsidRPr="003143D6" w:rsidRDefault="00B22825" w:rsidP="00B228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активном содействии Штаба в школе проводятся мероприятия по пропаганде правовых знаний, по профилактике правонарушений, пропаганде ЗОЖ, профилактике наркомании, </w:t>
      </w:r>
      <w:proofErr w:type="spellStart"/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употребления алкоголя несовершеннолетними, по организации внеурочной занятости и досуга учащихся.</w:t>
      </w:r>
    </w:p>
    <w:p w:rsidR="00B22825" w:rsidRPr="003143D6" w:rsidRDefault="00B22825" w:rsidP="00B22825">
      <w:pPr>
        <w:widowControl w:val="0"/>
        <w:tabs>
          <w:tab w:val="left" w:pos="1047"/>
        </w:tabs>
        <w:autoSpaceDE w:val="0"/>
        <w:autoSpaceDN w:val="0"/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3143D6">
        <w:rPr>
          <w:rFonts w:ascii="Times New Roman" w:eastAsia="Calibri" w:hAnsi="Times New Roman" w:cs="Times New Roman"/>
          <w:sz w:val="24"/>
          <w:szCs w:val="24"/>
        </w:rPr>
        <w:tab/>
        <w:t>Направление «Профилактика и безопасность»  в период 2022-2023 учебного года также включала в себя:</w:t>
      </w:r>
    </w:p>
    <w:p w:rsidR="00B22825" w:rsidRPr="003143D6" w:rsidRDefault="00B22825" w:rsidP="00B22825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Pr="003143D6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3143D6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антитеррористической</w:t>
      </w:r>
      <w:r w:rsidRPr="003143D6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защищенности</w:t>
      </w:r>
      <w:r w:rsidRPr="003143D6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143D6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</w:t>
      </w:r>
      <w:r w:rsidRPr="003143D6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терроризму</w:t>
      </w:r>
      <w:r w:rsidRPr="003143D6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143D6">
        <w:rPr>
          <w:rFonts w:ascii="Times New Roman" w:eastAsia="Times New Roman" w:hAnsi="Times New Roman" w:cs="Times New Roman"/>
          <w:spacing w:val="-55"/>
          <w:sz w:val="24"/>
          <w:szCs w:val="24"/>
          <w:lang w:eastAsia="ru-RU"/>
        </w:rPr>
        <w:t xml:space="preserve"> </w:t>
      </w:r>
      <w:r w:rsidRPr="003143D6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экстремизму. Беседа-инструктаж. Профилактическая беседа.</w:t>
      </w:r>
    </w:p>
    <w:p w:rsidR="00B22825" w:rsidRPr="003143D6" w:rsidRDefault="00B22825" w:rsidP="00B22825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</w:t>
      </w:r>
      <w:r w:rsidRPr="003143D6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безопасность.</w:t>
      </w:r>
      <w:r w:rsidRPr="003143D6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Воспитательные часы, профилактические беседы, инструктаж.</w:t>
      </w:r>
    </w:p>
    <w:p w:rsidR="00B22825" w:rsidRPr="003143D6" w:rsidRDefault="00B22825" w:rsidP="00B22825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lastRenderedPageBreak/>
        <w:t>Охрана</w:t>
      </w:r>
      <w:r w:rsidRPr="003143D6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eastAsia="ru-RU"/>
        </w:rPr>
        <w:t xml:space="preserve"> </w:t>
      </w:r>
      <w:r w:rsidRPr="003143D6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труда</w:t>
      </w:r>
      <w:r w:rsidRPr="003143D6">
        <w:rPr>
          <w:rFonts w:ascii="Times New Roman" w:eastAsia="Times New Roman" w:hAnsi="Times New Roman" w:cs="Times New Roman"/>
          <w:spacing w:val="-9"/>
          <w:w w:val="105"/>
          <w:sz w:val="24"/>
          <w:szCs w:val="24"/>
          <w:lang w:eastAsia="ru-RU"/>
        </w:rPr>
        <w:t xml:space="preserve"> </w:t>
      </w:r>
      <w:r w:rsidRPr="003143D6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</w:t>
      </w:r>
      <w:r w:rsidRPr="003143D6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ru-RU"/>
        </w:rPr>
        <w:t xml:space="preserve"> </w:t>
      </w:r>
      <w:r w:rsidRPr="003143D6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техника</w:t>
      </w:r>
      <w:r w:rsidRPr="003143D6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eastAsia="ru-RU"/>
        </w:rPr>
        <w:t xml:space="preserve"> </w:t>
      </w:r>
      <w:r w:rsidRPr="003143D6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безопасности. Беседа-инструктаж. Воспитательный час.</w:t>
      </w:r>
    </w:p>
    <w:p w:rsidR="00B22825" w:rsidRPr="003143D6" w:rsidRDefault="00B22825" w:rsidP="00B22825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</w:t>
      </w:r>
      <w:r w:rsidRPr="003143D6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безопасность. Профилактическая беседа, онлайн опрос.</w:t>
      </w:r>
    </w:p>
    <w:p w:rsidR="00B22825" w:rsidRPr="003143D6" w:rsidRDefault="00B22825" w:rsidP="00B22825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</w:t>
      </w:r>
      <w:r w:rsidRPr="003143D6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безопасность.</w:t>
      </w:r>
    </w:p>
    <w:p w:rsidR="00B22825" w:rsidRPr="003143D6" w:rsidRDefault="00B22825" w:rsidP="00B22825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Гражданская</w:t>
      </w:r>
      <w:r w:rsidRPr="003143D6">
        <w:rPr>
          <w:rFonts w:ascii="Times New Roman" w:eastAsia="Times New Roman" w:hAnsi="Times New Roman" w:cs="Times New Roman"/>
          <w:spacing w:val="-9"/>
          <w:w w:val="105"/>
          <w:sz w:val="24"/>
          <w:szCs w:val="24"/>
          <w:lang w:eastAsia="ru-RU"/>
        </w:rPr>
        <w:t xml:space="preserve"> </w:t>
      </w:r>
      <w:r w:rsidRPr="003143D6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оборона</w:t>
      </w:r>
      <w:r w:rsidRPr="003143D6">
        <w:rPr>
          <w:rFonts w:ascii="Times New Roman" w:eastAsia="Times New Roman" w:hAnsi="Times New Roman" w:cs="Times New Roman"/>
          <w:spacing w:val="-11"/>
          <w:w w:val="105"/>
          <w:sz w:val="24"/>
          <w:szCs w:val="24"/>
          <w:lang w:eastAsia="ru-RU"/>
        </w:rPr>
        <w:t xml:space="preserve"> </w:t>
      </w:r>
      <w:r w:rsidRPr="003143D6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</w:t>
      </w:r>
      <w:r w:rsidRPr="003143D6">
        <w:rPr>
          <w:rFonts w:ascii="Times New Roman" w:eastAsia="Times New Roman" w:hAnsi="Times New Roman" w:cs="Times New Roman"/>
          <w:spacing w:val="-11"/>
          <w:w w:val="105"/>
          <w:sz w:val="24"/>
          <w:szCs w:val="24"/>
          <w:lang w:eastAsia="ru-RU"/>
        </w:rPr>
        <w:t xml:space="preserve"> </w:t>
      </w:r>
      <w:r w:rsidRPr="003143D6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чрезвычайные</w:t>
      </w:r>
      <w:r w:rsidRPr="003143D6">
        <w:rPr>
          <w:rFonts w:ascii="Times New Roman" w:eastAsia="Times New Roman" w:hAnsi="Times New Roman" w:cs="Times New Roman"/>
          <w:spacing w:val="-11"/>
          <w:w w:val="105"/>
          <w:sz w:val="24"/>
          <w:szCs w:val="24"/>
          <w:lang w:eastAsia="ru-RU"/>
        </w:rPr>
        <w:t xml:space="preserve"> </w:t>
      </w:r>
      <w:r w:rsidRPr="003143D6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ситуации. Беседа-инструктаж. Воспитательный час. </w:t>
      </w:r>
    </w:p>
    <w:p w:rsidR="00B22825" w:rsidRPr="003143D6" w:rsidRDefault="00B22825" w:rsidP="00B22825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</w:t>
      </w:r>
      <w:r w:rsidRPr="003143D6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</w:t>
      </w:r>
      <w:r w:rsidRPr="003143D6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инфекционных</w:t>
      </w:r>
      <w:r w:rsidRPr="003143D6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заболеваний,</w:t>
      </w:r>
      <w:r w:rsidRPr="003143D6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</w:t>
      </w:r>
      <w:r w:rsidRPr="003143D6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ПАВ,</w:t>
      </w:r>
      <w:r w:rsidRPr="003143D6">
        <w:rPr>
          <w:rFonts w:ascii="Times New Roman" w:eastAsia="Times New Roman" w:hAnsi="Times New Roman" w:cs="Times New Roman"/>
          <w:spacing w:val="-55"/>
          <w:sz w:val="24"/>
          <w:szCs w:val="24"/>
          <w:lang w:eastAsia="ru-RU"/>
        </w:rPr>
        <w:t xml:space="preserve"> </w:t>
      </w:r>
      <w:r w:rsidRPr="003143D6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формирование</w:t>
      </w:r>
      <w:r w:rsidRPr="003143D6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ru-RU"/>
        </w:rPr>
        <w:t xml:space="preserve"> </w:t>
      </w:r>
      <w:r w:rsidRPr="003143D6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ЗОЖ. Воспитательные часы, профилактические беседы, инструктаж.</w:t>
      </w:r>
    </w:p>
    <w:p w:rsidR="00B22825" w:rsidRPr="003143D6" w:rsidRDefault="00B22825" w:rsidP="00B22825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</w:t>
      </w:r>
      <w:r w:rsidRPr="003143D6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суицидального</w:t>
      </w:r>
      <w:r w:rsidRPr="003143D6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поведения.</w:t>
      </w:r>
      <w:r w:rsidRPr="003143D6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Воспитательные часы, профилактические беседы.</w:t>
      </w:r>
    </w:p>
    <w:p w:rsidR="00B22825" w:rsidRPr="003143D6" w:rsidRDefault="00B22825" w:rsidP="00B228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825" w:rsidRPr="003143D6" w:rsidRDefault="00B22825" w:rsidP="00DF78EA">
      <w:pPr>
        <w:widowControl w:val="0"/>
        <w:numPr>
          <w:ilvl w:val="0"/>
          <w:numId w:val="9"/>
        </w:num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43D6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Социальное партнерство</w:t>
      </w:r>
    </w:p>
    <w:p w:rsidR="00B22825" w:rsidRPr="003143D6" w:rsidRDefault="00B22825" w:rsidP="00B2282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2825" w:rsidRPr="003143D6" w:rsidRDefault="00B22825" w:rsidP="00B2282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43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Социальное партнерство в системе общего обра</w:t>
      </w:r>
      <w:r w:rsidRPr="003143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shd w:val="clear" w:color="auto" w:fill="FFFFFF"/>
        </w:rPr>
        <w:t>зования – это особый тип взаимодействия образовательного учреждения</w:t>
      </w:r>
      <w:r w:rsidRPr="003143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143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shd w:val="clear" w:color="auto" w:fill="FFFFFF"/>
        </w:rPr>
        <w:t>с субъектами и институтами рынка труда, государственными и мест</w:t>
      </w:r>
      <w:r w:rsidRPr="003143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ными органами власти, общественными организациями, нацеленный</w:t>
      </w:r>
      <w:r w:rsidRPr="003143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143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shd w:val="clear" w:color="auto" w:fill="FFFFFF"/>
        </w:rPr>
        <w:t>на максимальное согласование и реализацию интересов всех участников</w:t>
      </w:r>
      <w:r w:rsidRPr="003143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этого процесса.</w:t>
      </w:r>
    </w:p>
    <w:p w:rsidR="00B22825" w:rsidRPr="003143D6" w:rsidRDefault="00B22825" w:rsidP="00B2282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43D6">
        <w:rPr>
          <w:rFonts w:ascii="Times New Roman" w:eastAsia="Times New Roman" w:hAnsi="Times New Roman" w:cs="Times New Roman"/>
          <w:sz w:val="24"/>
          <w:szCs w:val="24"/>
        </w:rPr>
        <w:t>В течение 2022-2023 учебного года МБОУ «Богоявленская СОШ» сотрудничала с учреждениями:</w:t>
      </w:r>
      <w:r w:rsidRPr="003143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22825" w:rsidRPr="003143D6" w:rsidRDefault="00B22825" w:rsidP="00B2282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3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3143D6">
        <w:rPr>
          <w:rFonts w:ascii="Times New Roman" w:eastAsia="Times New Roman" w:hAnsi="Times New Roman" w:cs="Times New Roman"/>
          <w:bCs/>
          <w:sz w:val="24"/>
          <w:szCs w:val="24"/>
        </w:rPr>
        <w:t>Богоявленский СДК;</w:t>
      </w:r>
    </w:p>
    <w:p w:rsidR="00B22825" w:rsidRPr="003143D6" w:rsidRDefault="00B22825" w:rsidP="00B2282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3D6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3143D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Казачье общество Константиновского района;</w:t>
      </w:r>
    </w:p>
    <w:p w:rsidR="00B22825" w:rsidRPr="003143D6" w:rsidRDefault="00B22825" w:rsidP="00B2282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3D6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3143D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Приход </w:t>
      </w:r>
      <w:proofErr w:type="spellStart"/>
      <w:r w:rsidRPr="003143D6">
        <w:rPr>
          <w:rFonts w:ascii="Times New Roman" w:eastAsia="Times New Roman" w:hAnsi="Times New Roman" w:cs="Times New Roman"/>
          <w:bCs/>
          <w:sz w:val="24"/>
          <w:szCs w:val="24"/>
        </w:rPr>
        <w:t>ст</w:t>
      </w:r>
      <w:proofErr w:type="gramStart"/>
      <w:r w:rsidRPr="003143D6">
        <w:rPr>
          <w:rFonts w:ascii="Times New Roman" w:eastAsia="Times New Roman" w:hAnsi="Times New Roman" w:cs="Times New Roman"/>
          <w:bCs/>
          <w:sz w:val="24"/>
          <w:szCs w:val="24"/>
        </w:rPr>
        <w:t>.Б</w:t>
      </w:r>
      <w:proofErr w:type="gramEnd"/>
      <w:r w:rsidRPr="003143D6">
        <w:rPr>
          <w:rFonts w:ascii="Times New Roman" w:eastAsia="Times New Roman" w:hAnsi="Times New Roman" w:cs="Times New Roman"/>
          <w:bCs/>
          <w:sz w:val="24"/>
          <w:szCs w:val="24"/>
        </w:rPr>
        <w:t>огоявленской</w:t>
      </w:r>
      <w:proofErr w:type="spellEnd"/>
      <w:r w:rsidRPr="003143D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22825" w:rsidRPr="003143D6" w:rsidRDefault="00B22825" w:rsidP="00B2282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3D6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3143D6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Богоявленского сельского поселения;</w:t>
      </w:r>
    </w:p>
    <w:p w:rsidR="00B22825" w:rsidRPr="003143D6" w:rsidRDefault="00B22825" w:rsidP="00B2282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3D6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3143D6">
        <w:rPr>
          <w:rFonts w:ascii="Times New Roman" w:eastAsia="Times New Roman" w:hAnsi="Times New Roman" w:cs="Times New Roman"/>
          <w:bCs/>
          <w:sz w:val="24"/>
          <w:szCs w:val="24"/>
        </w:rPr>
        <w:t xml:space="preserve"> ИП Десятов С.М. (прудовое рыбоводство).</w:t>
      </w:r>
    </w:p>
    <w:p w:rsidR="00B22825" w:rsidRPr="003143D6" w:rsidRDefault="00B22825" w:rsidP="00B2282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3D6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протяжении всего учебного года с участием данных организаций проведено множество совместных мероприятий: «Посвящение в казачата», «Введение </w:t>
      </w:r>
      <w:proofErr w:type="gramStart"/>
      <w:r w:rsidRPr="003143D6">
        <w:rPr>
          <w:rFonts w:ascii="Times New Roman" w:eastAsia="Times New Roman" w:hAnsi="Times New Roman" w:cs="Times New Roman"/>
          <w:bCs/>
          <w:sz w:val="24"/>
          <w:szCs w:val="24"/>
        </w:rPr>
        <w:t>во</w:t>
      </w:r>
      <w:proofErr w:type="gramEnd"/>
      <w:r w:rsidRPr="003143D6">
        <w:rPr>
          <w:rFonts w:ascii="Times New Roman" w:eastAsia="Times New Roman" w:hAnsi="Times New Roman" w:cs="Times New Roman"/>
          <w:bCs/>
          <w:sz w:val="24"/>
          <w:szCs w:val="24"/>
        </w:rPr>
        <w:t xml:space="preserve"> Храм Пресвятой Богородицы», «</w:t>
      </w:r>
      <w:proofErr w:type="spellStart"/>
      <w:r w:rsidRPr="003143D6">
        <w:rPr>
          <w:rFonts w:ascii="Times New Roman" w:eastAsia="Times New Roman" w:hAnsi="Times New Roman" w:cs="Times New Roman"/>
          <w:bCs/>
          <w:sz w:val="24"/>
          <w:szCs w:val="24"/>
        </w:rPr>
        <w:t>Расказачивание</w:t>
      </w:r>
      <w:proofErr w:type="spellEnd"/>
      <w:r w:rsidRPr="003143D6">
        <w:rPr>
          <w:rFonts w:ascii="Times New Roman" w:eastAsia="Times New Roman" w:hAnsi="Times New Roman" w:cs="Times New Roman"/>
          <w:bCs/>
          <w:sz w:val="24"/>
          <w:szCs w:val="24"/>
        </w:rPr>
        <w:t>», открытие первичного отделения РДДМ, открытие Парты Героя, благотворительные акции для поддержки военнослужащих в зоне СВО.</w:t>
      </w:r>
    </w:p>
    <w:p w:rsidR="00B22825" w:rsidRPr="003143D6" w:rsidRDefault="00B22825" w:rsidP="00B2282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3D6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тесного взаимодействия </w:t>
      </w:r>
      <w:proofErr w:type="gramStart"/>
      <w:r w:rsidRPr="003143D6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3143D6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социальными партнерами, школа становится не только образовательным учреждением, но и гражданским, культурным центром станицы. </w:t>
      </w:r>
    </w:p>
    <w:p w:rsidR="00B22825" w:rsidRPr="003143D6" w:rsidRDefault="00B22825" w:rsidP="00B2282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2825" w:rsidRPr="003143D6" w:rsidRDefault="00B22825" w:rsidP="00DF78EA">
      <w:pPr>
        <w:numPr>
          <w:ilvl w:val="0"/>
          <w:numId w:val="9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43D6">
        <w:rPr>
          <w:rFonts w:ascii="Times New Roman" w:eastAsia="Calibri" w:hAnsi="Times New Roman" w:cs="Times New Roman"/>
          <w:b/>
          <w:bCs/>
          <w:sz w:val="24"/>
          <w:szCs w:val="24"/>
        </w:rPr>
        <w:t>Профориентация</w:t>
      </w:r>
    </w:p>
    <w:p w:rsidR="00B22825" w:rsidRPr="003143D6" w:rsidRDefault="00B22825" w:rsidP="00B22825">
      <w:pPr>
        <w:spacing w:after="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2825" w:rsidRPr="003143D6" w:rsidRDefault="00B22825" w:rsidP="00B228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выбора профессии стоит перед старшеклассниками всегда, а сейчас она становится особо актуальной в связи с изменениями, происходящими в нашем обществе. О множестве новых профессий школьники имеют мало информации, да и традиционные профессии претерпевают существенные изменения.</w:t>
      </w: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143D6">
        <w:rPr>
          <w:rFonts w:ascii="Times New Roman" w:eastAsia="Calibri" w:hAnsi="Times New Roman" w:cs="Times New Roman"/>
          <w:iCs/>
          <w:sz w:val="24"/>
          <w:szCs w:val="24"/>
        </w:rPr>
        <w:t xml:space="preserve">Реализация воспитательного потенциала </w:t>
      </w:r>
      <w:proofErr w:type="spellStart"/>
      <w:r w:rsidRPr="003143D6">
        <w:rPr>
          <w:rFonts w:ascii="Times New Roman" w:eastAsia="Calibri" w:hAnsi="Times New Roman" w:cs="Times New Roman"/>
          <w:iCs/>
          <w:sz w:val="24"/>
          <w:szCs w:val="24"/>
        </w:rPr>
        <w:t>профориентационной</w:t>
      </w:r>
      <w:proofErr w:type="spellEnd"/>
      <w:r w:rsidRPr="003143D6">
        <w:rPr>
          <w:rFonts w:ascii="Times New Roman" w:eastAsia="Calibri" w:hAnsi="Times New Roman" w:cs="Times New Roman"/>
          <w:iCs/>
          <w:sz w:val="24"/>
          <w:szCs w:val="24"/>
        </w:rPr>
        <w:t xml:space="preserve"> работы МБОУ «Богоявленская СОШ» предусматривала проведение </w:t>
      </w:r>
      <w:proofErr w:type="spellStart"/>
      <w:r w:rsidRPr="003143D6">
        <w:rPr>
          <w:rFonts w:ascii="Times New Roman" w:eastAsia="Calibri" w:hAnsi="Times New Roman" w:cs="Times New Roman"/>
          <w:iCs/>
          <w:sz w:val="24"/>
          <w:szCs w:val="24"/>
        </w:rPr>
        <w:t>профориентационных</w:t>
      </w:r>
      <w:proofErr w:type="spellEnd"/>
      <w:r w:rsidRPr="003143D6">
        <w:rPr>
          <w:rFonts w:ascii="Times New Roman" w:eastAsia="Calibri" w:hAnsi="Times New Roman" w:cs="Times New Roman"/>
          <w:iCs/>
          <w:sz w:val="24"/>
          <w:szCs w:val="24"/>
        </w:rPr>
        <w:t xml:space="preserve"> мероприятий, как в дистанционном, так и очном форматах.</w:t>
      </w:r>
    </w:p>
    <w:p w:rsidR="00B22825" w:rsidRPr="003143D6" w:rsidRDefault="00B22825" w:rsidP="00B228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с учащимися были учтены возрастные особенности, индивидуальные особенности развития личности, интересы и склонности в выборе профессии. Поэтому для достижения поставленных целей и задач использовались </w:t>
      </w:r>
      <w:r w:rsidRPr="003143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различные формы</w:t>
      </w:r>
      <w:r w:rsidRPr="0031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 по профориентации.</w:t>
      </w:r>
    </w:p>
    <w:p w:rsidR="00B22825" w:rsidRPr="003143D6" w:rsidRDefault="00B22825" w:rsidP="00B228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уголков по профориентации в школах города происходит постоянно.</w:t>
      </w: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3D6">
        <w:rPr>
          <w:rFonts w:ascii="Times New Roman" w:eastAsia="Calibri" w:hAnsi="Times New Roman" w:cs="Times New Roman"/>
          <w:iCs/>
          <w:sz w:val="24"/>
          <w:szCs w:val="24"/>
        </w:rPr>
        <w:t xml:space="preserve">В течение года проведен цикл  </w:t>
      </w:r>
      <w:proofErr w:type="spellStart"/>
      <w:r w:rsidRPr="003143D6">
        <w:rPr>
          <w:rFonts w:ascii="Times New Roman" w:eastAsia="Calibri" w:hAnsi="Times New Roman" w:cs="Times New Roman"/>
          <w:iCs/>
          <w:sz w:val="24"/>
          <w:szCs w:val="24"/>
        </w:rPr>
        <w:t>профоринтационных</w:t>
      </w:r>
      <w:proofErr w:type="spellEnd"/>
      <w:r w:rsidRPr="003143D6">
        <w:rPr>
          <w:rFonts w:ascii="Times New Roman" w:eastAsia="Calibri" w:hAnsi="Times New Roman" w:cs="Times New Roman"/>
          <w:iCs/>
          <w:sz w:val="24"/>
          <w:szCs w:val="24"/>
        </w:rPr>
        <w:t xml:space="preserve"> занятий в режиме ВКС, организованный ЦЗН Константиновска. Обучающиеся школы несколько раз за год посещают </w:t>
      </w:r>
      <w:proofErr w:type="gramStart"/>
      <w:r w:rsidRPr="003143D6">
        <w:rPr>
          <w:rFonts w:ascii="Times New Roman" w:eastAsia="Calibri" w:hAnsi="Times New Roman" w:cs="Times New Roman"/>
          <w:iCs/>
          <w:sz w:val="24"/>
          <w:szCs w:val="24"/>
        </w:rPr>
        <w:t>рыбное</w:t>
      </w:r>
      <w:proofErr w:type="gramEnd"/>
      <w:r w:rsidRPr="003143D6">
        <w:rPr>
          <w:rFonts w:ascii="Times New Roman" w:eastAsia="Calibri" w:hAnsi="Times New Roman" w:cs="Times New Roman"/>
          <w:iCs/>
          <w:sz w:val="24"/>
          <w:szCs w:val="24"/>
        </w:rPr>
        <w:t xml:space="preserve"> и фермерские хозяйства. А на базе ГПБОУ «КТТ»  и КТАУ (КСХТ) выпускники  школы участвуют в днях открытых дверей. Также в рамках проекта «Билет в </w:t>
      </w:r>
      <w:r w:rsidRPr="003143D6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будущее» обучающиеся посетили Фестиваль профессий  на открытой площадке </w:t>
      </w:r>
      <w:proofErr w:type="spellStart"/>
      <w:r w:rsidRPr="003143D6">
        <w:rPr>
          <w:rFonts w:ascii="Times New Roman" w:eastAsia="Calibri" w:hAnsi="Times New Roman" w:cs="Times New Roman"/>
          <w:iCs/>
          <w:sz w:val="24"/>
          <w:szCs w:val="24"/>
        </w:rPr>
        <w:t>г</w:t>
      </w:r>
      <w:proofErr w:type="gramStart"/>
      <w:r w:rsidRPr="003143D6">
        <w:rPr>
          <w:rFonts w:ascii="Times New Roman" w:eastAsia="Calibri" w:hAnsi="Times New Roman" w:cs="Times New Roman"/>
          <w:iCs/>
          <w:sz w:val="24"/>
          <w:szCs w:val="24"/>
        </w:rPr>
        <w:t>.В</w:t>
      </w:r>
      <w:proofErr w:type="gramEnd"/>
      <w:r w:rsidRPr="003143D6">
        <w:rPr>
          <w:rFonts w:ascii="Times New Roman" w:eastAsia="Calibri" w:hAnsi="Times New Roman" w:cs="Times New Roman"/>
          <w:iCs/>
          <w:sz w:val="24"/>
          <w:szCs w:val="24"/>
        </w:rPr>
        <w:t>олгодонска</w:t>
      </w:r>
      <w:proofErr w:type="spellEnd"/>
      <w:r w:rsidRPr="003143D6">
        <w:rPr>
          <w:rFonts w:ascii="Times New Roman" w:eastAsia="Calibri" w:hAnsi="Times New Roman" w:cs="Times New Roman"/>
          <w:iCs/>
          <w:sz w:val="24"/>
          <w:szCs w:val="24"/>
        </w:rPr>
        <w:t xml:space="preserve">, где приняли активное участие в  различных мастер-классах.  </w:t>
      </w: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2825" w:rsidRPr="003143D6" w:rsidRDefault="00DF78EA" w:rsidP="00B2282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22825" w:rsidRPr="003143D6">
        <w:rPr>
          <w:rFonts w:ascii="Times New Roman" w:eastAsia="Calibri" w:hAnsi="Times New Roman" w:cs="Times New Roman"/>
          <w:b/>
          <w:sz w:val="24"/>
          <w:szCs w:val="24"/>
        </w:rPr>
        <w:t xml:space="preserve">.Достижения </w:t>
      </w:r>
      <w:proofErr w:type="gramStart"/>
      <w:r w:rsidR="00B22825" w:rsidRPr="003143D6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="00B22825" w:rsidRPr="003143D6">
        <w:rPr>
          <w:rFonts w:ascii="Times New Roman" w:eastAsia="Calibri" w:hAnsi="Times New Roman" w:cs="Times New Roman"/>
          <w:b/>
          <w:sz w:val="24"/>
          <w:szCs w:val="24"/>
        </w:rPr>
        <w:t xml:space="preserve"> по разным направлениям:</w:t>
      </w:r>
    </w:p>
    <w:p w:rsidR="00B22825" w:rsidRPr="003143D6" w:rsidRDefault="00B22825" w:rsidP="00B2282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4824"/>
        <w:gridCol w:w="3057"/>
      </w:tblGrid>
      <w:tr w:rsidR="00B22825" w:rsidRPr="003143D6" w:rsidTr="00B22825">
        <w:tc>
          <w:tcPr>
            <w:tcW w:w="1464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07.10.22</w:t>
            </w:r>
          </w:p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№24-163/275</w:t>
            </w:r>
          </w:p>
        </w:tc>
        <w:tc>
          <w:tcPr>
            <w:tcW w:w="4824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жизни – Здоровье!2022</w:t>
            </w:r>
          </w:p>
        </w:tc>
        <w:tc>
          <w:tcPr>
            <w:tcW w:w="3057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Ермилова Владислава-3 место( </w:t>
            </w:r>
            <w:proofErr w:type="spell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адеваева</w:t>
            </w:r>
            <w:proofErr w:type="spell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Т.С.)</w:t>
            </w:r>
          </w:p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 Владимир – участник (</w:t>
            </w:r>
            <w:proofErr w:type="spell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убарева</w:t>
            </w:r>
            <w:proofErr w:type="spell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О.И.)</w:t>
            </w:r>
          </w:p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Юдина Дарья </w:t>
            </w:r>
            <w:proofErr w:type="gram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–у</w:t>
            </w:r>
            <w:proofErr w:type="gram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частник (рук. </w:t>
            </w:r>
            <w:proofErr w:type="spell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И.А.)</w:t>
            </w:r>
          </w:p>
        </w:tc>
      </w:tr>
      <w:tr w:rsidR="00B22825" w:rsidRPr="003143D6" w:rsidTr="00B22825">
        <w:tc>
          <w:tcPr>
            <w:tcW w:w="1464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28.10.22 №24-163/292</w:t>
            </w:r>
          </w:p>
        </w:tc>
        <w:tc>
          <w:tcPr>
            <w:tcW w:w="4824" w:type="dxa"/>
            <w:shd w:val="clear" w:color="auto" w:fill="auto"/>
          </w:tcPr>
          <w:p w:rsidR="00B22825" w:rsidRPr="003143D6" w:rsidRDefault="00B22825" w:rsidP="00B22825">
            <w:pPr>
              <w:tabs>
                <w:tab w:val="left" w:pos="36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музеев образовательных организаций Ростовской области</w:t>
            </w:r>
          </w:p>
        </w:tc>
        <w:tc>
          <w:tcPr>
            <w:tcW w:w="3057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Содружество – Дипломант (3 место) (</w:t>
            </w:r>
            <w:proofErr w:type="spell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асеева</w:t>
            </w:r>
            <w:proofErr w:type="spell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А.В.)</w:t>
            </w:r>
          </w:p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proofErr w:type="gram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музейная работа школы ( рук. Губарева </w:t>
            </w:r>
            <w:proofErr w:type="spell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О.И.Максименко</w:t>
            </w:r>
            <w:proofErr w:type="spell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Е.М.)</w:t>
            </w:r>
          </w:p>
        </w:tc>
      </w:tr>
      <w:tr w:rsidR="00B22825" w:rsidRPr="003143D6" w:rsidTr="00B22825">
        <w:tc>
          <w:tcPr>
            <w:tcW w:w="1464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07.12.22№ 556 </w:t>
            </w:r>
          </w:p>
        </w:tc>
        <w:tc>
          <w:tcPr>
            <w:tcW w:w="4824" w:type="dxa"/>
            <w:shd w:val="clear" w:color="auto" w:fill="auto"/>
          </w:tcPr>
          <w:p w:rsidR="00B22825" w:rsidRPr="003143D6" w:rsidRDefault="00B22825" w:rsidP="00B22825">
            <w:pPr>
              <w:tabs>
                <w:tab w:val="left" w:pos="364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школьный лидер»</w:t>
            </w:r>
          </w:p>
        </w:tc>
        <w:tc>
          <w:tcPr>
            <w:tcW w:w="3057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ДМО «МИГ» - 3 место</w:t>
            </w:r>
          </w:p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очетова</w:t>
            </w:r>
            <w:proofErr w:type="spell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И.А.)</w:t>
            </w:r>
          </w:p>
        </w:tc>
      </w:tr>
      <w:tr w:rsidR="00B22825" w:rsidRPr="003143D6" w:rsidTr="00B22825">
        <w:tc>
          <w:tcPr>
            <w:tcW w:w="1464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09.12.22 №560/22</w:t>
            </w:r>
          </w:p>
        </w:tc>
        <w:tc>
          <w:tcPr>
            <w:tcW w:w="4824" w:type="dxa"/>
            <w:shd w:val="clear" w:color="auto" w:fill="auto"/>
          </w:tcPr>
          <w:p w:rsidR="00B22825" w:rsidRPr="003143D6" w:rsidRDefault="00B22825" w:rsidP="00B22825">
            <w:pPr>
              <w:tabs>
                <w:tab w:val="left" w:pos="364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«Неопалимая купина»</w:t>
            </w:r>
          </w:p>
        </w:tc>
        <w:tc>
          <w:tcPr>
            <w:tcW w:w="3057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Топилин</w:t>
            </w:r>
            <w:proofErr w:type="spell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– 3 место (Землянова Т.С)</w:t>
            </w:r>
          </w:p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Ермилова В.2,3- место (</w:t>
            </w:r>
            <w:proofErr w:type="spell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Надеваева</w:t>
            </w:r>
            <w:proofErr w:type="spell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Т.С.)</w:t>
            </w:r>
          </w:p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Гамаюнова П. -3 место (</w:t>
            </w:r>
            <w:proofErr w:type="spell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Н.)</w:t>
            </w:r>
          </w:p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825" w:rsidRPr="003143D6" w:rsidTr="00B22825">
        <w:tc>
          <w:tcPr>
            <w:tcW w:w="1464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14.12.22</w:t>
            </w:r>
          </w:p>
        </w:tc>
        <w:tc>
          <w:tcPr>
            <w:tcW w:w="4824" w:type="dxa"/>
            <w:shd w:val="clear" w:color="auto" w:fill="auto"/>
          </w:tcPr>
          <w:p w:rsidR="00B22825" w:rsidRPr="003143D6" w:rsidRDefault="00B22825" w:rsidP="00B22825">
            <w:pPr>
              <w:tabs>
                <w:tab w:val="left" w:pos="364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«Пусть всегда будет мама»</w:t>
            </w:r>
          </w:p>
        </w:tc>
        <w:tc>
          <w:tcPr>
            <w:tcW w:w="3057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</w:t>
            </w:r>
            <w:proofErr w:type="gram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л.-2 место (Ромашова В.И.)</w:t>
            </w:r>
          </w:p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Ермилова В.-2 мест</w:t>
            </w:r>
            <w:proofErr w:type="gram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spellStart"/>
            <w:proofErr w:type="gram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Надеваева</w:t>
            </w:r>
            <w:proofErr w:type="spell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Т.С.)</w:t>
            </w:r>
          </w:p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Либман</w:t>
            </w:r>
            <w:proofErr w:type="spell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</w:t>
            </w:r>
            <w:proofErr w:type="spell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Сиволобова М. -3 место ( </w:t>
            </w:r>
            <w:proofErr w:type="spell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ащенко</w:t>
            </w:r>
            <w:proofErr w:type="spell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И.В.)</w:t>
            </w:r>
          </w:p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А. – 1 место (</w:t>
            </w:r>
            <w:proofErr w:type="spell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омашова</w:t>
            </w:r>
            <w:proofErr w:type="spell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В.И.)</w:t>
            </w:r>
          </w:p>
        </w:tc>
      </w:tr>
      <w:tr w:rsidR="00B22825" w:rsidRPr="003143D6" w:rsidTr="00B22825">
        <w:tc>
          <w:tcPr>
            <w:tcW w:w="1464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shd w:val="clear" w:color="auto" w:fill="auto"/>
          </w:tcPr>
          <w:p w:rsidR="00B22825" w:rsidRPr="003143D6" w:rsidRDefault="00B22825" w:rsidP="00B22825">
            <w:pPr>
              <w:tabs>
                <w:tab w:val="left" w:pos="364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Волейбольный турнир среди сельских поселений</w:t>
            </w:r>
          </w:p>
        </w:tc>
        <w:tc>
          <w:tcPr>
            <w:tcW w:w="3057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-1 место</w:t>
            </w:r>
          </w:p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Девушки- 2 место</w:t>
            </w:r>
          </w:p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</w:t>
            </w:r>
            <w:proofErr w:type="gram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Самбуров</w:t>
            </w:r>
            <w:proofErr w:type="spell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Ю.И.)</w:t>
            </w:r>
          </w:p>
        </w:tc>
      </w:tr>
      <w:tr w:rsidR="00B22825" w:rsidRPr="003143D6" w:rsidTr="00B22825">
        <w:tc>
          <w:tcPr>
            <w:tcW w:w="9345" w:type="dxa"/>
            <w:gridSpan w:val="3"/>
            <w:shd w:val="clear" w:color="auto" w:fill="auto"/>
          </w:tcPr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2825" w:rsidRPr="003143D6" w:rsidTr="00B22825">
        <w:tc>
          <w:tcPr>
            <w:tcW w:w="1464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 23№23</w:t>
            </w:r>
          </w:p>
        </w:tc>
        <w:tc>
          <w:tcPr>
            <w:tcW w:w="4824" w:type="dxa"/>
            <w:shd w:val="clear" w:color="auto" w:fill="auto"/>
          </w:tcPr>
          <w:p w:rsidR="00B22825" w:rsidRPr="003143D6" w:rsidRDefault="00B22825" w:rsidP="00B22825">
            <w:pPr>
              <w:tabs>
                <w:tab w:val="left" w:pos="364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Рождественские колокола-2023</w:t>
            </w:r>
          </w:p>
        </w:tc>
        <w:tc>
          <w:tcPr>
            <w:tcW w:w="3057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 Станислав-1 место(</w:t>
            </w:r>
            <w:proofErr w:type="spell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емлянова</w:t>
            </w:r>
            <w:proofErr w:type="spell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Т.С.)</w:t>
            </w:r>
          </w:p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 Леонид – 2 место (</w:t>
            </w:r>
            <w:proofErr w:type="spell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</w:t>
            </w:r>
            <w:proofErr w:type="spell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В.А.)</w:t>
            </w:r>
          </w:p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 Семен-2 место(</w:t>
            </w:r>
            <w:proofErr w:type="spell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иселева</w:t>
            </w:r>
            <w:proofErr w:type="spell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М.А.)</w:t>
            </w:r>
          </w:p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Гамаюнов Илья-3 место (</w:t>
            </w:r>
            <w:proofErr w:type="spell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омашова</w:t>
            </w:r>
            <w:proofErr w:type="spell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В.А.)</w:t>
            </w:r>
          </w:p>
        </w:tc>
      </w:tr>
      <w:tr w:rsidR="00B22825" w:rsidRPr="003143D6" w:rsidTr="00B22825">
        <w:tc>
          <w:tcPr>
            <w:tcW w:w="1464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</w:t>
            </w:r>
          </w:p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№117</w:t>
            </w:r>
          </w:p>
        </w:tc>
        <w:tc>
          <w:tcPr>
            <w:tcW w:w="4824" w:type="dxa"/>
            <w:shd w:val="clear" w:color="auto" w:fill="auto"/>
          </w:tcPr>
          <w:p w:rsidR="00B22825" w:rsidRPr="003143D6" w:rsidRDefault="00B22825" w:rsidP="00B22825">
            <w:pPr>
              <w:tabs>
                <w:tab w:val="left" w:pos="364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</w:t>
            </w:r>
            <w:proofErr w:type="spell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Донщина</w:t>
            </w:r>
            <w:proofErr w:type="spellEnd"/>
          </w:p>
        </w:tc>
        <w:tc>
          <w:tcPr>
            <w:tcW w:w="3057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Дарья – 1 место (рук.</w:t>
            </w:r>
            <w:proofErr w:type="gram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Ковалева Е.В.)</w:t>
            </w:r>
          </w:p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Хныкина</w:t>
            </w:r>
            <w:proofErr w:type="spell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– 2 место (</w:t>
            </w:r>
            <w:proofErr w:type="spell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уянова</w:t>
            </w:r>
            <w:proofErr w:type="spell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Е.К.)</w:t>
            </w:r>
          </w:p>
        </w:tc>
      </w:tr>
      <w:tr w:rsidR="00B22825" w:rsidRPr="003143D6" w:rsidTr="00B22825">
        <w:tc>
          <w:tcPr>
            <w:tcW w:w="1464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shd w:val="clear" w:color="auto" w:fill="auto"/>
          </w:tcPr>
          <w:p w:rsidR="00B22825" w:rsidRPr="003143D6" w:rsidRDefault="00B22825" w:rsidP="00B22825">
            <w:pPr>
              <w:tabs>
                <w:tab w:val="left" w:pos="364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классика</w:t>
            </w:r>
          </w:p>
        </w:tc>
        <w:tc>
          <w:tcPr>
            <w:tcW w:w="3057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Сиволобова Мария</w:t>
            </w:r>
          </w:p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Шлычкова Ирина</w:t>
            </w:r>
          </w:p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</w:t>
            </w:r>
            <w:proofErr w:type="gram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Гонченко</w:t>
            </w:r>
            <w:proofErr w:type="spell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B22825" w:rsidRPr="003143D6" w:rsidTr="00B22825">
        <w:tc>
          <w:tcPr>
            <w:tcW w:w="1464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shd w:val="clear" w:color="auto" w:fill="auto"/>
          </w:tcPr>
          <w:p w:rsidR="00B22825" w:rsidRPr="003143D6" w:rsidRDefault="00B22825" w:rsidP="00B22825">
            <w:pPr>
              <w:tabs>
                <w:tab w:val="left" w:pos="364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года</w:t>
            </w:r>
          </w:p>
        </w:tc>
        <w:tc>
          <w:tcPr>
            <w:tcW w:w="3057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Сиволобова Мария -3 место (рук.</w:t>
            </w:r>
            <w:proofErr w:type="gram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О.И.Губарева</w:t>
            </w:r>
            <w:proofErr w:type="spell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B22825" w:rsidRPr="003143D6" w:rsidRDefault="00B22825" w:rsidP="00B228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825" w:rsidRPr="003143D6" w:rsidTr="00B22825">
        <w:tc>
          <w:tcPr>
            <w:tcW w:w="1464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shd w:val="clear" w:color="auto" w:fill="auto"/>
          </w:tcPr>
          <w:p w:rsidR="00B22825" w:rsidRPr="003143D6" w:rsidRDefault="00B22825" w:rsidP="00B22825">
            <w:pPr>
              <w:tabs>
                <w:tab w:val="left" w:pos="364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ДЮП</w:t>
            </w:r>
          </w:p>
        </w:tc>
        <w:tc>
          <w:tcPr>
            <w:tcW w:w="3057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(</w:t>
            </w:r>
            <w:proofErr w:type="spell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Надеваева</w:t>
            </w:r>
            <w:proofErr w:type="spell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Т.С)</w:t>
            </w:r>
          </w:p>
        </w:tc>
      </w:tr>
      <w:tr w:rsidR="00B22825" w:rsidRPr="003143D6" w:rsidTr="00B22825">
        <w:tc>
          <w:tcPr>
            <w:tcW w:w="1464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shd w:val="clear" w:color="auto" w:fill="auto"/>
          </w:tcPr>
          <w:p w:rsidR="00B22825" w:rsidRPr="003143D6" w:rsidRDefault="00B22825" w:rsidP="00B22825">
            <w:pPr>
              <w:tabs>
                <w:tab w:val="left" w:pos="364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3057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(рук.</w:t>
            </w:r>
            <w:proofErr w:type="gram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И.А.)</w:t>
            </w:r>
          </w:p>
        </w:tc>
      </w:tr>
      <w:tr w:rsidR="00B22825" w:rsidRPr="003143D6" w:rsidTr="00B22825">
        <w:tc>
          <w:tcPr>
            <w:tcW w:w="1464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11.04.23</w:t>
            </w:r>
          </w:p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№149</w:t>
            </w:r>
          </w:p>
        </w:tc>
        <w:tc>
          <w:tcPr>
            <w:tcW w:w="4824" w:type="dxa"/>
            <w:shd w:val="clear" w:color="auto" w:fill="auto"/>
          </w:tcPr>
          <w:p w:rsidR="00B22825" w:rsidRPr="003143D6" w:rsidRDefault="00B22825" w:rsidP="00B22825">
            <w:pPr>
              <w:tabs>
                <w:tab w:val="left" w:pos="364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мяч</w:t>
            </w:r>
          </w:p>
        </w:tc>
        <w:tc>
          <w:tcPr>
            <w:tcW w:w="3057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юноши (</w:t>
            </w:r>
            <w:proofErr w:type="spell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Самбуров</w:t>
            </w:r>
            <w:proofErr w:type="spell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Ю.И)</w:t>
            </w:r>
          </w:p>
        </w:tc>
      </w:tr>
      <w:tr w:rsidR="00B22825" w:rsidRPr="003143D6" w:rsidTr="00B22825">
        <w:tc>
          <w:tcPr>
            <w:tcW w:w="1464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shd w:val="clear" w:color="auto" w:fill="auto"/>
          </w:tcPr>
          <w:p w:rsidR="00B22825" w:rsidRPr="003143D6" w:rsidRDefault="00B22825" w:rsidP="00B22825">
            <w:pPr>
              <w:tabs>
                <w:tab w:val="left" w:pos="364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колесо</w:t>
            </w:r>
          </w:p>
        </w:tc>
        <w:tc>
          <w:tcPr>
            <w:tcW w:w="3057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</w:t>
            </w:r>
            <w:proofErr w:type="gram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И.А)</w:t>
            </w:r>
          </w:p>
        </w:tc>
      </w:tr>
      <w:tr w:rsidR="00B22825" w:rsidRPr="003143D6" w:rsidTr="00B22825">
        <w:tc>
          <w:tcPr>
            <w:tcW w:w="1464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shd w:val="clear" w:color="auto" w:fill="auto"/>
          </w:tcPr>
          <w:p w:rsidR="00B22825" w:rsidRPr="003143D6" w:rsidRDefault="00B22825" w:rsidP="00B22825">
            <w:pPr>
              <w:tabs>
                <w:tab w:val="left" w:pos="364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Региональный этап шахматного турнира РДДМ «Движение первых»</w:t>
            </w:r>
          </w:p>
        </w:tc>
        <w:tc>
          <w:tcPr>
            <w:tcW w:w="3057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 В.</w:t>
            </w:r>
          </w:p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Сиволобова М.</w:t>
            </w:r>
          </w:p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Либман</w:t>
            </w:r>
            <w:proofErr w:type="spell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К.</w:t>
            </w:r>
          </w:p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</w:t>
            </w:r>
            <w:proofErr w:type="gram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Лагода</w:t>
            </w:r>
            <w:proofErr w:type="spell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Л.П.)</w:t>
            </w:r>
          </w:p>
        </w:tc>
      </w:tr>
      <w:tr w:rsidR="00B22825" w:rsidRPr="003143D6" w:rsidTr="00B22825">
        <w:tc>
          <w:tcPr>
            <w:tcW w:w="1464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shd w:val="clear" w:color="auto" w:fill="auto"/>
          </w:tcPr>
          <w:p w:rsidR="00B22825" w:rsidRPr="003143D6" w:rsidRDefault="00B22825" w:rsidP="00B22825">
            <w:pPr>
              <w:tabs>
                <w:tab w:val="left" w:pos="364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150-культур Дона</w:t>
            </w:r>
          </w:p>
          <w:p w:rsidR="00B22825" w:rsidRPr="003143D6" w:rsidRDefault="00B22825" w:rsidP="00B22825">
            <w:pPr>
              <w:tabs>
                <w:tab w:val="left" w:pos="364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Литературный конкурс «Были и сказания Тихого Дона»</w:t>
            </w:r>
          </w:p>
        </w:tc>
        <w:tc>
          <w:tcPr>
            <w:tcW w:w="3057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Лауреат I степени - Шлычкова Ирина ( </w:t>
            </w:r>
            <w:proofErr w:type="spellStart"/>
            <w:r w:rsidRPr="0031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рук</w:t>
            </w:r>
            <w:proofErr w:type="gramStart"/>
            <w:r w:rsidRPr="0031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.Г</w:t>
            </w:r>
            <w:proofErr w:type="gramEnd"/>
            <w:r w:rsidRPr="0031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онченко</w:t>
            </w:r>
            <w:proofErr w:type="spellEnd"/>
            <w:r w:rsidRPr="0031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С.В.) в номинации «Отзывы и рецензии на произведения национальных авторов»</w:t>
            </w:r>
            <w:r w:rsidRPr="0031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Лауреат II степени - Юдина Дарья ( рук. </w:t>
            </w:r>
            <w:proofErr w:type="spellStart"/>
            <w:r w:rsidRPr="0031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Зуянова</w:t>
            </w:r>
            <w:proofErr w:type="spellEnd"/>
            <w:r w:rsidRPr="0031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Е. К.) в номинации «Новые сказки Тихого Дона»</w:t>
            </w:r>
            <w:r w:rsidRPr="0031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Лауреат III степени - </w:t>
            </w:r>
            <w:proofErr w:type="spellStart"/>
            <w:r w:rsidRPr="0031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Лесникова</w:t>
            </w:r>
            <w:proofErr w:type="spellEnd"/>
            <w:r w:rsidRPr="0031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1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Соломия</w:t>
            </w:r>
            <w:proofErr w:type="spellEnd"/>
            <w:r w:rsidRPr="0031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(рук. </w:t>
            </w:r>
            <w:proofErr w:type="spellStart"/>
            <w:r w:rsidRPr="0031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Касеева</w:t>
            </w:r>
            <w:proofErr w:type="spellEnd"/>
            <w:r w:rsidRPr="0031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А.В.) в номинации «Отзывы и рецензии на произведения национальных авторов»</w:t>
            </w:r>
          </w:p>
        </w:tc>
      </w:tr>
      <w:tr w:rsidR="00B22825" w:rsidRPr="003143D6" w:rsidTr="00B22825">
        <w:tc>
          <w:tcPr>
            <w:tcW w:w="1464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shd w:val="clear" w:color="auto" w:fill="auto"/>
          </w:tcPr>
          <w:p w:rsidR="00B22825" w:rsidRPr="003143D6" w:rsidRDefault="00B22825" w:rsidP="00B2282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</w:t>
            </w:r>
          </w:p>
          <w:p w:rsidR="00B22825" w:rsidRPr="003143D6" w:rsidRDefault="00B22825" w:rsidP="00B2282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заочного этапа Всероссийского конкурса </w:t>
            </w:r>
          </w:p>
          <w:p w:rsidR="00B22825" w:rsidRPr="003143D6" w:rsidRDefault="00B22825" w:rsidP="00B2282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лучшее сочинение о своей культуре </w:t>
            </w:r>
          </w:p>
          <w:p w:rsidR="00B22825" w:rsidRPr="003143D6" w:rsidRDefault="00B22825" w:rsidP="00B2282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русском языке и лучшее описание</w:t>
            </w:r>
          </w:p>
          <w:p w:rsidR="00B22825" w:rsidRPr="003143D6" w:rsidRDefault="00B22825" w:rsidP="00B2282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русской культуры на родном языке 2023 года</w:t>
            </w:r>
          </w:p>
          <w:p w:rsidR="00B22825" w:rsidRPr="003143D6" w:rsidRDefault="00B22825" w:rsidP="00B2282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825" w:rsidRPr="003143D6" w:rsidRDefault="00B22825" w:rsidP="00B22825">
            <w:pPr>
              <w:tabs>
                <w:tab w:val="left" w:pos="364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</w:p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Сиволобова Мария</w:t>
            </w:r>
          </w:p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</w:t>
            </w:r>
            <w:proofErr w:type="gram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Гонченко</w:t>
            </w:r>
            <w:proofErr w:type="spell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B22825" w:rsidRPr="003143D6" w:rsidTr="00B22825">
        <w:tc>
          <w:tcPr>
            <w:tcW w:w="1464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shd w:val="clear" w:color="auto" w:fill="auto"/>
          </w:tcPr>
          <w:p w:rsidR="00B22825" w:rsidRPr="003143D6" w:rsidRDefault="00B22825" w:rsidP="00B2282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Шахматный турнир, </w:t>
            </w:r>
            <w:r w:rsidRPr="0031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посвященный Дню Великой Победы</w:t>
            </w:r>
          </w:p>
        </w:tc>
        <w:tc>
          <w:tcPr>
            <w:tcW w:w="3057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Юдин Виталий -1 место</w:t>
            </w:r>
            <w:r w:rsidRPr="0031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Филиппов Александр-2 место</w:t>
            </w:r>
          </w:p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Губарев Владимир – 1 место</w:t>
            </w:r>
            <w:r w:rsidRPr="0031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31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Белов Кирилл – 2 место</w:t>
            </w:r>
          </w:p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</w:t>
            </w:r>
            <w:proofErr w:type="gram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Лагода</w:t>
            </w:r>
            <w:proofErr w:type="spell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Л.П.)</w:t>
            </w:r>
          </w:p>
        </w:tc>
      </w:tr>
      <w:tr w:rsidR="00B22825" w:rsidRPr="003143D6" w:rsidTr="00B22825">
        <w:tc>
          <w:tcPr>
            <w:tcW w:w="1464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12.05.23</w:t>
            </w:r>
          </w:p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№109</w:t>
            </w:r>
          </w:p>
        </w:tc>
        <w:tc>
          <w:tcPr>
            <w:tcW w:w="4824" w:type="dxa"/>
            <w:shd w:val="clear" w:color="auto" w:fill="auto"/>
          </w:tcPr>
          <w:p w:rsidR="00B22825" w:rsidRPr="003143D6" w:rsidRDefault="00B22825" w:rsidP="00B22825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Венок памяти</w:t>
            </w:r>
          </w:p>
        </w:tc>
        <w:tc>
          <w:tcPr>
            <w:tcW w:w="3057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Ермилова Владислава -1 место</w:t>
            </w:r>
          </w:p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 Матвей -2 место</w:t>
            </w:r>
          </w:p>
          <w:p w:rsidR="00B22825" w:rsidRPr="003143D6" w:rsidRDefault="00B22825" w:rsidP="00B228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Творческие коллективы- 3 место (</w:t>
            </w:r>
            <w:proofErr w:type="spellStart"/>
            <w:r w:rsidRPr="0031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Касеева</w:t>
            </w:r>
            <w:proofErr w:type="spellEnd"/>
            <w:r w:rsidRPr="0031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А.В., Землянова Т.С)</w:t>
            </w:r>
          </w:p>
        </w:tc>
      </w:tr>
    </w:tbl>
    <w:p w:rsidR="00B22825" w:rsidRPr="003143D6" w:rsidRDefault="00B22825" w:rsidP="00B2282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825" w:rsidRPr="003143D6" w:rsidRDefault="00B22825" w:rsidP="00B2282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43D6" w:rsidRDefault="00DF78EA" w:rsidP="00B2282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B22825" w:rsidRPr="003143D6">
        <w:rPr>
          <w:rFonts w:ascii="Times New Roman" w:eastAsia="Calibri" w:hAnsi="Times New Roman" w:cs="Times New Roman"/>
          <w:b/>
          <w:sz w:val="24"/>
          <w:szCs w:val="24"/>
        </w:rPr>
        <w:t xml:space="preserve">.Информация о занятости учащихся в системе дополнительного образования по направлениям </w:t>
      </w:r>
    </w:p>
    <w:p w:rsidR="00B22825" w:rsidRPr="003143D6" w:rsidRDefault="00B22825" w:rsidP="00B2282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43D6">
        <w:rPr>
          <w:rFonts w:ascii="Times New Roman" w:eastAsia="Calibri" w:hAnsi="Times New Roman" w:cs="Times New Roman"/>
          <w:b/>
          <w:sz w:val="24"/>
          <w:szCs w:val="24"/>
        </w:rPr>
        <w:t>(художественно-эстетическое, физкультурно-спортивное, историко-краеведческое)</w:t>
      </w:r>
    </w:p>
    <w:p w:rsidR="00B22825" w:rsidRPr="003143D6" w:rsidRDefault="00B22825" w:rsidP="00B22825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22825" w:rsidRPr="003143D6" w:rsidRDefault="00B22825" w:rsidP="00B2282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43D6">
        <w:rPr>
          <w:rFonts w:ascii="Times New Roman" w:eastAsia="Calibri" w:hAnsi="Times New Roman" w:cs="Times New Roman"/>
          <w:sz w:val="24"/>
          <w:szCs w:val="24"/>
        </w:rPr>
        <w:t>В рамках реализации дополнительного образования обучающихся, в школе реализуется 3 рабочие программы:</w:t>
      </w:r>
    </w:p>
    <w:p w:rsidR="00B22825" w:rsidRPr="003143D6" w:rsidRDefault="00B22825" w:rsidP="00B2282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43D6">
        <w:rPr>
          <w:rFonts w:ascii="Times New Roman" w:eastAsia="Calibri" w:hAnsi="Times New Roman" w:cs="Times New Roman"/>
          <w:sz w:val="24"/>
          <w:szCs w:val="24"/>
        </w:rPr>
        <w:t>- «Донская палитра»</w:t>
      </w:r>
    </w:p>
    <w:p w:rsidR="00B22825" w:rsidRPr="003143D6" w:rsidRDefault="00B22825" w:rsidP="00B2282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43D6">
        <w:rPr>
          <w:rFonts w:ascii="Times New Roman" w:eastAsia="Calibri" w:hAnsi="Times New Roman" w:cs="Times New Roman"/>
          <w:sz w:val="24"/>
          <w:szCs w:val="24"/>
        </w:rPr>
        <w:t>- «Русь православная»</w:t>
      </w:r>
    </w:p>
    <w:p w:rsidR="00B22825" w:rsidRPr="003143D6" w:rsidRDefault="00B22825" w:rsidP="00B22825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43D6">
        <w:rPr>
          <w:rFonts w:ascii="Times New Roman" w:eastAsia="Calibri" w:hAnsi="Times New Roman" w:cs="Times New Roman"/>
          <w:sz w:val="24"/>
          <w:szCs w:val="24"/>
        </w:rPr>
        <w:t>- «Волейбол»</w:t>
      </w:r>
    </w:p>
    <w:p w:rsidR="00B22825" w:rsidRPr="003143D6" w:rsidRDefault="00B22825" w:rsidP="00B22825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2126"/>
        <w:gridCol w:w="2268"/>
        <w:gridCol w:w="1559"/>
        <w:gridCol w:w="1666"/>
      </w:tblGrid>
      <w:tr w:rsidR="00B22825" w:rsidRPr="003143D6" w:rsidTr="00B22825">
        <w:trPr>
          <w:trHeight w:val="252"/>
        </w:trPr>
        <w:tc>
          <w:tcPr>
            <w:tcW w:w="1560" w:type="dxa"/>
            <w:vMerge w:val="restart"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43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43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 учащихся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43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Информация о занятости учащихся в системе дополнительного образования 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143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охвачены занятостью в системе дополнительного образования </w:t>
            </w:r>
            <w:proofErr w:type="gramEnd"/>
          </w:p>
        </w:tc>
      </w:tr>
      <w:tr w:rsidR="00B22825" w:rsidRPr="003143D6" w:rsidTr="00B22825">
        <w:trPr>
          <w:trHeight w:val="300"/>
        </w:trPr>
        <w:tc>
          <w:tcPr>
            <w:tcW w:w="1560" w:type="dxa"/>
            <w:vMerge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43D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Посещают кружки, спортивные секции в образовательном учреждении (волейбол, «Донская </w:t>
            </w:r>
            <w:proofErr w:type="spellStart"/>
            <w:r w:rsidRPr="003143D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патитра</w:t>
            </w:r>
            <w:proofErr w:type="spellEnd"/>
            <w:r w:rsidRPr="003143D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», «Русь православная»)</w:t>
            </w:r>
          </w:p>
        </w:tc>
        <w:tc>
          <w:tcPr>
            <w:tcW w:w="2268" w:type="dxa"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43D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Посещают кружки, спортивные секции в учреждениях дополнительного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43D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Посещают спортивные секции в спортивных школах</w:t>
            </w:r>
          </w:p>
        </w:tc>
        <w:tc>
          <w:tcPr>
            <w:tcW w:w="1666" w:type="dxa"/>
            <w:vMerge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22825" w:rsidRPr="003143D6" w:rsidTr="00B22825">
        <w:trPr>
          <w:trHeight w:val="12"/>
        </w:trPr>
        <w:tc>
          <w:tcPr>
            <w:tcW w:w="1560" w:type="dxa"/>
            <w:vMerge w:val="restart"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43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«Богоявленская СОШ»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43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43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43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43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66" w:type="dxa"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43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69</w:t>
            </w:r>
          </w:p>
        </w:tc>
      </w:tr>
      <w:tr w:rsidR="00B22825" w:rsidRPr="003143D6" w:rsidTr="00B22825">
        <w:trPr>
          <w:trHeight w:val="528"/>
        </w:trPr>
        <w:tc>
          <w:tcPr>
            <w:tcW w:w="1560" w:type="dxa"/>
            <w:vMerge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B22825" w:rsidRPr="003143D6" w:rsidRDefault="00B22825" w:rsidP="00B228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825" w:rsidRPr="003143D6" w:rsidRDefault="003143D6" w:rsidP="003143D6">
      <w:pPr>
        <w:spacing w:after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DF7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22825" w:rsidRPr="00314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.Работа советника директора по воспитанию</w:t>
      </w:r>
    </w:p>
    <w:p w:rsidR="00B22825" w:rsidRPr="003143D6" w:rsidRDefault="00B22825" w:rsidP="00B228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«Навигаторы детства» - Всероссийский конкурс, направленный на создание резерва специалистов для осуществления воспитательной деятельности в общеобразовательных и профессиональных образовательных организациях и повышение их квалификации.</w:t>
      </w:r>
    </w:p>
    <w:p w:rsidR="00B22825" w:rsidRPr="003143D6" w:rsidRDefault="00B22825" w:rsidP="00B228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первое полугодие </w:t>
      </w:r>
      <w:proofErr w:type="gramStart"/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в следующих конкурсах и мероприятиях:</w:t>
      </w:r>
    </w:p>
    <w:p w:rsidR="00B22825" w:rsidRPr="003143D6" w:rsidRDefault="00B22825" w:rsidP="00B228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459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48"/>
        <w:gridCol w:w="5007"/>
      </w:tblGrid>
      <w:tr w:rsidR="00B22825" w:rsidRPr="003143D6" w:rsidTr="00B22825">
        <w:trPr>
          <w:trHeight w:val="476"/>
        </w:trPr>
        <w:tc>
          <w:tcPr>
            <w:tcW w:w="959" w:type="dxa"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48" w:type="dxa"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007" w:type="dxa"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4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</w:t>
            </w:r>
          </w:p>
        </w:tc>
      </w:tr>
      <w:tr w:rsidR="00B22825" w:rsidRPr="003143D6" w:rsidTr="00B22825">
        <w:trPr>
          <w:trHeight w:val="476"/>
        </w:trPr>
        <w:tc>
          <w:tcPr>
            <w:tcW w:w="959" w:type="dxa"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4348" w:type="dxa"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Дня знаний </w:t>
            </w:r>
          </w:p>
        </w:tc>
        <w:tc>
          <w:tcPr>
            <w:tcW w:w="5007" w:type="dxa"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3D6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Интеллектуальное</w:t>
            </w:r>
          </w:p>
        </w:tc>
      </w:tr>
      <w:tr w:rsidR="00B22825" w:rsidRPr="003143D6" w:rsidTr="00B22825">
        <w:trPr>
          <w:trHeight w:val="860"/>
        </w:trPr>
        <w:tc>
          <w:tcPr>
            <w:tcW w:w="959" w:type="dxa"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4348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терроризмом. Акция «Голубь мира»</w:t>
            </w:r>
          </w:p>
        </w:tc>
        <w:tc>
          <w:tcPr>
            <w:tcW w:w="5007" w:type="dxa"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3D6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Патриотическое, духовно-нравственное</w:t>
            </w:r>
          </w:p>
        </w:tc>
      </w:tr>
      <w:tr w:rsidR="00B22825" w:rsidRPr="003143D6" w:rsidTr="00B22825">
        <w:trPr>
          <w:trHeight w:val="987"/>
        </w:trPr>
        <w:tc>
          <w:tcPr>
            <w:tcW w:w="959" w:type="dxa"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07.09</w:t>
            </w:r>
          </w:p>
        </w:tc>
        <w:tc>
          <w:tcPr>
            <w:tcW w:w="4348" w:type="dxa"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лет со дня Бородинского сражения. Акция «Читаем вместе с советником»</w:t>
            </w:r>
          </w:p>
        </w:tc>
        <w:tc>
          <w:tcPr>
            <w:tcW w:w="5007" w:type="dxa"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3D6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Духовно-нравственное, Художественно-эстетическое</w:t>
            </w:r>
          </w:p>
        </w:tc>
      </w:tr>
      <w:tr w:rsidR="00B22825" w:rsidRPr="003143D6" w:rsidTr="00B22825">
        <w:trPr>
          <w:trHeight w:val="702"/>
        </w:trPr>
        <w:tc>
          <w:tcPr>
            <w:tcW w:w="959" w:type="dxa"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4348" w:type="dxa"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5007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</w:t>
            </w:r>
          </w:p>
        </w:tc>
      </w:tr>
      <w:tr w:rsidR="00B22825" w:rsidRPr="003143D6" w:rsidTr="00B22825">
        <w:trPr>
          <w:trHeight w:val="476"/>
        </w:trPr>
        <w:tc>
          <w:tcPr>
            <w:tcW w:w="959" w:type="dxa"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08.09 </w:t>
            </w:r>
          </w:p>
        </w:tc>
        <w:tc>
          <w:tcPr>
            <w:tcW w:w="4348" w:type="dxa"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 корни свои</w:t>
            </w:r>
          </w:p>
        </w:tc>
        <w:tc>
          <w:tcPr>
            <w:tcW w:w="5007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 </w:t>
            </w:r>
          </w:p>
        </w:tc>
      </w:tr>
      <w:tr w:rsidR="00B22825" w:rsidRPr="003143D6" w:rsidTr="00B22825">
        <w:trPr>
          <w:trHeight w:val="1343"/>
        </w:trPr>
        <w:tc>
          <w:tcPr>
            <w:tcW w:w="959" w:type="dxa"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4348" w:type="dxa"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лет со дня рождения К.Э. Циолковского (1857-1935). Выставка рисунков «Где-то у оранжевой речки»</w:t>
            </w:r>
          </w:p>
        </w:tc>
        <w:tc>
          <w:tcPr>
            <w:tcW w:w="5007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</w:tc>
      </w:tr>
      <w:tr w:rsidR="00B22825" w:rsidRPr="003143D6" w:rsidTr="00B22825">
        <w:trPr>
          <w:trHeight w:val="696"/>
        </w:trPr>
        <w:tc>
          <w:tcPr>
            <w:tcW w:w="959" w:type="dxa"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4348" w:type="dxa"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«День трезвости», «Петровский урок».  </w:t>
            </w:r>
          </w:p>
        </w:tc>
        <w:tc>
          <w:tcPr>
            <w:tcW w:w="5007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Духовно-нравственное, патриотическое, ЗОЖ</w:t>
            </w:r>
          </w:p>
        </w:tc>
      </w:tr>
      <w:tr w:rsidR="00B22825" w:rsidRPr="003143D6" w:rsidTr="00B22825">
        <w:trPr>
          <w:trHeight w:val="1259"/>
        </w:trPr>
        <w:tc>
          <w:tcPr>
            <w:tcW w:w="959" w:type="dxa"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4348" w:type="dxa"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работника дошкольного образования (видеопоздравление, поздравление воспитателей д/с)</w:t>
            </w:r>
          </w:p>
        </w:tc>
        <w:tc>
          <w:tcPr>
            <w:tcW w:w="5007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B22825" w:rsidRPr="003143D6" w:rsidRDefault="00B22825" w:rsidP="00B22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825" w:rsidRPr="003143D6" w:rsidTr="00B22825">
        <w:trPr>
          <w:trHeight w:val="696"/>
        </w:trPr>
        <w:tc>
          <w:tcPr>
            <w:tcW w:w="959" w:type="dxa"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4348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музыки</w:t>
            </w:r>
          </w:p>
        </w:tc>
        <w:tc>
          <w:tcPr>
            <w:tcW w:w="5007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B22825" w:rsidRPr="003143D6" w:rsidRDefault="00B22825" w:rsidP="00B22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</w:t>
            </w:r>
          </w:p>
        </w:tc>
      </w:tr>
      <w:tr w:rsidR="00B22825" w:rsidRPr="003143D6" w:rsidTr="00B22825">
        <w:trPr>
          <w:trHeight w:val="720"/>
        </w:trPr>
        <w:tc>
          <w:tcPr>
            <w:tcW w:w="959" w:type="dxa"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4348" w:type="dxa"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«Спасибо, учитель» (ко Дню Учителя)</w:t>
            </w:r>
          </w:p>
        </w:tc>
        <w:tc>
          <w:tcPr>
            <w:tcW w:w="5007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</w:tr>
      <w:tr w:rsidR="00B22825" w:rsidRPr="003143D6" w:rsidTr="00B22825">
        <w:trPr>
          <w:trHeight w:val="971"/>
        </w:trPr>
        <w:tc>
          <w:tcPr>
            <w:tcW w:w="959" w:type="dxa"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4348" w:type="dxa"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ко дню Учителя</w:t>
            </w:r>
          </w:p>
          <w:p w:rsidR="00B22825" w:rsidRPr="003143D6" w:rsidRDefault="00B22825" w:rsidP="00B2282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ветеранов педагогического труда</w:t>
            </w:r>
          </w:p>
          <w:p w:rsidR="00B22825" w:rsidRPr="003143D6" w:rsidRDefault="00B22825" w:rsidP="00B22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7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B22825" w:rsidRPr="003143D6" w:rsidRDefault="00B22825" w:rsidP="00B22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</w:tr>
      <w:tr w:rsidR="00B22825" w:rsidRPr="003143D6" w:rsidTr="00B22825">
        <w:trPr>
          <w:trHeight w:val="987"/>
        </w:trPr>
        <w:tc>
          <w:tcPr>
            <w:tcW w:w="959" w:type="dxa"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4348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соавторов движения детей и молодежи</w:t>
            </w:r>
          </w:p>
        </w:tc>
        <w:tc>
          <w:tcPr>
            <w:tcW w:w="5007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Патриотическое, </w:t>
            </w:r>
          </w:p>
          <w:p w:rsidR="00B22825" w:rsidRPr="003143D6" w:rsidRDefault="00B22825" w:rsidP="00B22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</w:tr>
      <w:tr w:rsidR="00B22825" w:rsidRPr="003143D6" w:rsidTr="00B22825">
        <w:trPr>
          <w:trHeight w:val="420"/>
        </w:trPr>
        <w:tc>
          <w:tcPr>
            <w:tcW w:w="959" w:type="dxa"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4348" w:type="dxa"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отца в России. </w:t>
            </w:r>
          </w:p>
          <w:p w:rsidR="00B22825" w:rsidRPr="003143D6" w:rsidRDefault="00B22825" w:rsidP="00B2282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7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</w:tr>
      <w:tr w:rsidR="00B22825" w:rsidRPr="003143D6" w:rsidTr="00B22825">
        <w:trPr>
          <w:trHeight w:val="1129"/>
        </w:trPr>
        <w:tc>
          <w:tcPr>
            <w:tcW w:w="959" w:type="dxa"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4348" w:type="dxa"/>
            <w:shd w:val="clear" w:color="auto" w:fill="auto"/>
          </w:tcPr>
          <w:p w:rsidR="00B22825" w:rsidRPr="003143D6" w:rsidRDefault="00B22825" w:rsidP="00B2282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школьных библиотек. Акция «По страницам любимых книг»</w:t>
            </w:r>
          </w:p>
          <w:p w:rsidR="00B22825" w:rsidRPr="003143D6" w:rsidRDefault="00B22825" w:rsidP="00B2282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7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B22825" w:rsidRPr="003143D6" w:rsidRDefault="00B22825" w:rsidP="00B22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</w:tr>
      <w:tr w:rsidR="00B22825" w:rsidRPr="003143D6" w:rsidTr="00B22825">
        <w:trPr>
          <w:trHeight w:val="747"/>
        </w:trPr>
        <w:tc>
          <w:tcPr>
            <w:tcW w:w="959" w:type="dxa"/>
            <w:shd w:val="clear" w:color="auto" w:fill="auto"/>
          </w:tcPr>
          <w:p w:rsidR="00B22825" w:rsidRPr="003143D6" w:rsidRDefault="00B22825" w:rsidP="00B2282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4348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мастер-класс, посвящённый Дню бабушек и дедушек, поздравительная акция, «Внуки по переписке»</w:t>
            </w:r>
          </w:p>
        </w:tc>
        <w:tc>
          <w:tcPr>
            <w:tcW w:w="5007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самоуправления</w:t>
            </w:r>
          </w:p>
        </w:tc>
      </w:tr>
      <w:tr w:rsidR="00B22825" w:rsidRPr="003143D6" w:rsidTr="00B22825">
        <w:trPr>
          <w:trHeight w:val="1003"/>
        </w:trPr>
        <w:tc>
          <w:tcPr>
            <w:tcW w:w="959" w:type="dxa"/>
            <w:shd w:val="clear" w:color="auto" w:fill="auto"/>
          </w:tcPr>
          <w:p w:rsidR="00B22825" w:rsidRPr="003143D6" w:rsidRDefault="00B22825" w:rsidP="00B2282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4348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Нюрнбергский процесс</w:t>
            </w:r>
          </w:p>
          <w:p w:rsidR="00B22825" w:rsidRPr="003143D6" w:rsidRDefault="00B22825" w:rsidP="00B22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Памятная линейка, </w:t>
            </w:r>
            <w:proofErr w:type="spell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куар</w:t>
            </w:r>
            <w:proofErr w:type="spell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 (</w:t>
            </w:r>
            <w:proofErr w:type="spell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истоические</w:t>
            </w:r>
            <w:proofErr w:type="spell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отрывки)</w:t>
            </w:r>
          </w:p>
        </w:tc>
        <w:tc>
          <w:tcPr>
            <w:tcW w:w="5007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Патриотическое, интеллектуальное</w:t>
            </w:r>
          </w:p>
        </w:tc>
      </w:tr>
      <w:tr w:rsidR="00B22825" w:rsidRPr="003143D6" w:rsidTr="00B22825">
        <w:trPr>
          <w:trHeight w:val="974"/>
        </w:trPr>
        <w:tc>
          <w:tcPr>
            <w:tcW w:w="959" w:type="dxa"/>
            <w:shd w:val="clear" w:color="auto" w:fill="auto"/>
          </w:tcPr>
          <w:p w:rsidR="00B22825" w:rsidRPr="003143D6" w:rsidRDefault="00B22825" w:rsidP="00B2282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4348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открыток «Поздравления для мамы», концерты, День матери - казачки</w:t>
            </w:r>
          </w:p>
        </w:tc>
        <w:tc>
          <w:tcPr>
            <w:tcW w:w="5007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B22825" w:rsidRPr="003143D6" w:rsidRDefault="00B22825" w:rsidP="00B22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</w:tr>
      <w:tr w:rsidR="00B22825" w:rsidRPr="003143D6" w:rsidTr="00B22825">
        <w:trPr>
          <w:trHeight w:val="691"/>
        </w:trPr>
        <w:tc>
          <w:tcPr>
            <w:tcW w:w="959" w:type="dxa"/>
            <w:shd w:val="clear" w:color="auto" w:fill="auto"/>
          </w:tcPr>
          <w:p w:rsidR="00B22825" w:rsidRPr="003143D6" w:rsidRDefault="00B22825" w:rsidP="00B2282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4348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знаний «Мой герб»</w:t>
            </w:r>
          </w:p>
        </w:tc>
        <w:tc>
          <w:tcPr>
            <w:tcW w:w="5007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Патриотическое, духовно-нравственное, интеллектуальное</w:t>
            </w:r>
          </w:p>
        </w:tc>
      </w:tr>
      <w:tr w:rsidR="00B22825" w:rsidRPr="003143D6" w:rsidTr="00B22825">
        <w:trPr>
          <w:trHeight w:val="488"/>
        </w:trPr>
        <w:tc>
          <w:tcPr>
            <w:tcW w:w="959" w:type="dxa"/>
            <w:shd w:val="clear" w:color="auto" w:fill="auto"/>
          </w:tcPr>
          <w:p w:rsidR="00B22825" w:rsidRPr="003143D6" w:rsidRDefault="00B22825" w:rsidP="00B2282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4348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Видеолекторий</w:t>
            </w:r>
            <w:proofErr w:type="spell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7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</w:tr>
      <w:tr w:rsidR="00B22825" w:rsidRPr="003143D6" w:rsidTr="00B22825">
        <w:trPr>
          <w:trHeight w:val="920"/>
        </w:trPr>
        <w:tc>
          <w:tcPr>
            <w:tcW w:w="959" w:type="dxa"/>
            <w:shd w:val="clear" w:color="auto" w:fill="auto"/>
          </w:tcPr>
          <w:p w:rsidR="00B22825" w:rsidRPr="003143D6" w:rsidRDefault="00B22825" w:rsidP="00B2282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4348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«День неизвестного солдата»</w:t>
            </w:r>
          </w:p>
        </w:tc>
        <w:tc>
          <w:tcPr>
            <w:tcW w:w="5007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Патриотическое, духовно-нравственное</w:t>
            </w:r>
          </w:p>
        </w:tc>
      </w:tr>
      <w:tr w:rsidR="00B22825" w:rsidRPr="003143D6" w:rsidTr="00B22825">
        <w:trPr>
          <w:trHeight w:val="554"/>
        </w:trPr>
        <w:tc>
          <w:tcPr>
            <w:tcW w:w="959" w:type="dxa"/>
            <w:shd w:val="clear" w:color="auto" w:fill="auto"/>
          </w:tcPr>
          <w:p w:rsidR="00B22825" w:rsidRPr="003143D6" w:rsidRDefault="00B22825" w:rsidP="00B2282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4348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Художника </w:t>
            </w:r>
          </w:p>
        </w:tc>
        <w:tc>
          <w:tcPr>
            <w:tcW w:w="5007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B22825" w:rsidRPr="003143D6" w:rsidRDefault="00B22825" w:rsidP="00B22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825" w:rsidRPr="003143D6" w:rsidTr="00B22825">
        <w:trPr>
          <w:trHeight w:val="559"/>
        </w:trPr>
        <w:tc>
          <w:tcPr>
            <w:tcW w:w="959" w:type="dxa"/>
            <w:shd w:val="clear" w:color="auto" w:fill="auto"/>
          </w:tcPr>
          <w:p w:rsidR="00B22825" w:rsidRPr="003143D6" w:rsidRDefault="00B22825" w:rsidP="00B2282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4348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линейка, посвященная Дню Героев Отечества</w:t>
            </w:r>
          </w:p>
        </w:tc>
        <w:tc>
          <w:tcPr>
            <w:tcW w:w="5007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Патриотическое, духовно-нравственное</w:t>
            </w:r>
          </w:p>
        </w:tc>
      </w:tr>
      <w:tr w:rsidR="00B22825" w:rsidRPr="003143D6" w:rsidTr="00B22825">
        <w:trPr>
          <w:trHeight w:val="713"/>
        </w:trPr>
        <w:tc>
          <w:tcPr>
            <w:tcW w:w="959" w:type="dxa"/>
            <w:shd w:val="clear" w:color="auto" w:fill="auto"/>
          </w:tcPr>
          <w:p w:rsidR="00B22825" w:rsidRPr="003143D6" w:rsidRDefault="00B22825" w:rsidP="00B2282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4348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«Что мы знаем о конституции»</w:t>
            </w:r>
          </w:p>
        </w:tc>
        <w:tc>
          <w:tcPr>
            <w:tcW w:w="5007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Патриотическое, интеллектуальное</w:t>
            </w:r>
          </w:p>
        </w:tc>
      </w:tr>
      <w:tr w:rsidR="00B22825" w:rsidRPr="003143D6" w:rsidTr="00B22825">
        <w:trPr>
          <w:trHeight w:val="1971"/>
        </w:trPr>
        <w:tc>
          <w:tcPr>
            <w:tcW w:w="959" w:type="dxa"/>
            <w:shd w:val="clear" w:color="auto" w:fill="auto"/>
          </w:tcPr>
          <w:p w:rsidR="00B22825" w:rsidRPr="003143D6" w:rsidRDefault="00B22825" w:rsidP="00B22825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26, 27.12</w:t>
            </w:r>
          </w:p>
        </w:tc>
        <w:tc>
          <w:tcPr>
            <w:tcW w:w="4348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Новогодний традиционный карнавал, поздравление советника с учащимися с наступающим Новым Годом  - </w:t>
            </w:r>
            <w:proofErr w:type="spell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челлендж</w:t>
            </w:r>
            <w:proofErr w:type="spellEnd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поздравление актива школа – </w:t>
            </w:r>
            <w:proofErr w:type="spellStart"/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челлендж</w:t>
            </w:r>
            <w:proofErr w:type="spellEnd"/>
          </w:p>
        </w:tc>
        <w:tc>
          <w:tcPr>
            <w:tcW w:w="5007" w:type="dxa"/>
            <w:shd w:val="clear" w:color="auto" w:fill="auto"/>
          </w:tcPr>
          <w:p w:rsidR="00B22825" w:rsidRPr="003143D6" w:rsidRDefault="00B22825" w:rsidP="00B22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B22825" w:rsidRPr="003143D6" w:rsidRDefault="00B22825" w:rsidP="00B22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2825" w:rsidRPr="003143D6" w:rsidRDefault="003143D6" w:rsidP="00B2282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="00B22825" w:rsidRPr="003143D6">
        <w:rPr>
          <w:rFonts w:ascii="Times New Roman" w:eastAsia="Calibri" w:hAnsi="Times New Roman" w:cs="Times New Roman"/>
          <w:sz w:val="24"/>
          <w:szCs w:val="24"/>
        </w:rPr>
        <w:t xml:space="preserve">За второе полугодие для обучающихся было организовано 21 тематическое мероприятие в форматах: памятные линейки, концерты, оформление тематических стендов, </w:t>
      </w:r>
      <w:proofErr w:type="spellStart"/>
      <w:r w:rsidR="00B22825" w:rsidRPr="003143D6">
        <w:rPr>
          <w:rFonts w:ascii="Times New Roman" w:eastAsia="Calibri" w:hAnsi="Times New Roman" w:cs="Times New Roman"/>
          <w:sz w:val="24"/>
          <w:szCs w:val="24"/>
        </w:rPr>
        <w:t>квизы</w:t>
      </w:r>
      <w:proofErr w:type="spellEnd"/>
      <w:r w:rsidR="00B22825" w:rsidRPr="003143D6">
        <w:rPr>
          <w:rFonts w:ascii="Times New Roman" w:eastAsia="Calibri" w:hAnsi="Times New Roman" w:cs="Times New Roman"/>
          <w:sz w:val="24"/>
          <w:szCs w:val="24"/>
        </w:rPr>
        <w:t xml:space="preserve"> и викторины, кинолектории, </w:t>
      </w:r>
      <w:proofErr w:type="spellStart"/>
      <w:r w:rsidR="00B22825" w:rsidRPr="003143D6">
        <w:rPr>
          <w:rFonts w:ascii="Times New Roman" w:eastAsia="Calibri" w:hAnsi="Times New Roman" w:cs="Times New Roman"/>
          <w:sz w:val="24"/>
          <w:szCs w:val="24"/>
        </w:rPr>
        <w:t>квесты</w:t>
      </w:r>
      <w:proofErr w:type="spellEnd"/>
      <w:r w:rsidR="00B22825" w:rsidRPr="003143D6">
        <w:rPr>
          <w:rFonts w:ascii="Times New Roman" w:eastAsia="Calibri" w:hAnsi="Times New Roman" w:cs="Times New Roman"/>
          <w:sz w:val="24"/>
          <w:szCs w:val="24"/>
        </w:rPr>
        <w:t xml:space="preserve">, станционные игры, клуб общения, дискуссионные игры, интеллектуальные игры, коллективное творческое дело, </w:t>
      </w:r>
      <w:proofErr w:type="spellStart"/>
      <w:r w:rsidR="00B22825" w:rsidRPr="003143D6">
        <w:rPr>
          <w:rFonts w:ascii="Times New Roman" w:eastAsia="Calibri" w:hAnsi="Times New Roman" w:cs="Times New Roman"/>
          <w:sz w:val="24"/>
          <w:szCs w:val="24"/>
        </w:rPr>
        <w:t>видеоформаты</w:t>
      </w:r>
      <w:proofErr w:type="spellEnd"/>
      <w:r w:rsidR="00B22825" w:rsidRPr="003143D6">
        <w:rPr>
          <w:rFonts w:ascii="Times New Roman" w:eastAsia="Calibri" w:hAnsi="Times New Roman" w:cs="Times New Roman"/>
          <w:sz w:val="24"/>
          <w:szCs w:val="24"/>
        </w:rPr>
        <w:t xml:space="preserve"> поздравлений и </w:t>
      </w:r>
      <w:proofErr w:type="spellStart"/>
      <w:r w:rsidR="00B22825" w:rsidRPr="003143D6">
        <w:rPr>
          <w:rFonts w:ascii="Times New Roman" w:eastAsia="Calibri" w:hAnsi="Times New Roman" w:cs="Times New Roman"/>
          <w:sz w:val="24"/>
          <w:szCs w:val="24"/>
        </w:rPr>
        <w:t>челленджей</w:t>
      </w:r>
      <w:proofErr w:type="spellEnd"/>
      <w:r w:rsidR="00B22825" w:rsidRPr="003143D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Calibri" w:hAnsi="Times New Roman" w:cs="Times New Roman"/>
          <w:b/>
          <w:i/>
          <w:noProof/>
          <w:sz w:val="24"/>
          <w:szCs w:val="24"/>
          <w:u w:val="single"/>
          <w:lang w:eastAsia="ru-RU"/>
        </w:rPr>
      </w:pPr>
      <w:r w:rsidRPr="003143D6">
        <w:rPr>
          <w:rFonts w:ascii="Times New Roman" w:eastAsia="Calibri" w:hAnsi="Times New Roman" w:cs="Times New Roman"/>
          <w:b/>
          <w:i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 wp14:anchorId="0FDA9F8B" wp14:editId="51275982">
            <wp:extent cx="4591050" cy="6057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" t="4524" b="3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Calibri" w:hAnsi="Times New Roman" w:cs="Times New Roman"/>
          <w:b/>
          <w:i/>
          <w:noProof/>
          <w:sz w:val="24"/>
          <w:szCs w:val="24"/>
          <w:u w:val="single"/>
          <w:lang w:eastAsia="ru-RU"/>
        </w:rPr>
      </w:pPr>
    </w:p>
    <w:p w:rsidR="00B22825" w:rsidRPr="003143D6" w:rsidRDefault="003143D6" w:rsidP="00B2282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22825"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2022-2023 учебный год работы советника по воспитанию в школе можно отметить следующие положительные моменты:</w:t>
      </w: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Активная помощь в организации мероприятий со стороны учеников;</w:t>
      </w: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Разнообразие форм проведения, тематики мероприятий; </w:t>
      </w: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Вовлеченность детей в мероприятия;</w:t>
      </w: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Активная работа Совета старшеклассников и детских объединений; </w:t>
      </w: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Совместная работа с соц. педагогом школы по организации правового мероприятия;</w:t>
      </w: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Зам. директора по СВР, педагоги – организаторы, педагог - психолог, советник по воспитанию оказывают необходимую поддержку педагогам по реализации задач воспитания как в соответствии с планами работы МО, календарным планом ВР, планом работы советника по ВР, так и по запросу педагогов;</w:t>
      </w: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Воспитательные события, дела и мероприятия реализуются в соответствии с планами работы советника директора по воспитанию и взаимодействию с детскими общественными объединениями МБОУ «Богоявленская СОШ»; </w:t>
      </w:r>
    </w:p>
    <w:p w:rsidR="00B22825" w:rsidRPr="003143D6" w:rsidRDefault="00B22825" w:rsidP="00B22825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Создание первичного отделения РДДМ «Движение Первых», «Клуб общения», «Центр Детских Инициатив».</w:t>
      </w: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825" w:rsidRPr="003143D6" w:rsidRDefault="00B22825" w:rsidP="00B2282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825" w:rsidRPr="003143D6" w:rsidRDefault="00DF78EA" w:rsidP="00B228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22825" w:rsidRPr="00314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Работа, проведенная в рамках Года педагога и наставника</w:t>
      </w:r>
    </w:p>
    <w:p w:rsidR="00B22825" w:rsidRPr="003143D6" w:rsidRDefault="00B22825" w:rsidP="00B228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825" w:rsidRPr="003143D6" w:rsidRDefault="003143D6" w:rsidP="00B228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22825"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плана мероприятий, приуроченных к Году педагога и наставника в МБОУ «Богоявленская СОШ» были проведены следующие мероприятия: </w:t>
      </w:r>
    </w:p>
    <w:p w:rsidR="00B22825" w:rsidRPr="003143D6" w:rsidRDefault="003143D6" w:rsidP="00B228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2825"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</w:t>
      </w:r>
      <w:r w:rsidR="00B22825" w:rsidRPr="003143D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B22825"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тематических</w:t>
      </w:r>
      <w:r w:rsidR="00B22825" w:rsidRPr="003143D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B22825"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выставок</w:t>
      </w:r>
      <w:r w:rsidR="00B22825" w:rsidRPr="003143D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B22825"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22825" w:rsidRPr="003143D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B22825"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библиотеке</w:t>
      </w:r>
    </w:p>
    <w:p w:rsidR="00B22825" w:rsidRPr="003143D6" w:rsidRDefault="00B22825" w:rsidP="00B228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«Год </w:t>
      </w:r>
      <w:r w:rsidRPr="003143D6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Pr="003143D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наставника»:</w:t>
      </w:r>
    </w:p>
    <w:p w:rsidR="00B22825" w:rsidRPr="003143D6" w:rsidRDefault="00B22825" w:rsidP="00B22825">
      <w:pPr>
        <w:widowControl w:val="0"/>
        <w:numPr>
          <w:ilvl w:val="0"/>
          <w:numId w:val="18"/>
        </w:numPr>
        <w:tabs>
          <w:tab w:val="left" w:pos="219"/>
        </w:tabs>
        <w:autoSpaceDE w:val="0"/>
        <w:autoSpaceDN w:val="0"/>
        <w:spacing w:before="80" w:after="0" w:line="259" w:lineRule="auto"/>
        <w:ind w:right="253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143D6">
        <w:rPr>
          <w:rFonts w:ascii="Times New Roman" w:eastAsia="Times New Roman" w:hAnsi="Times New Roman" w:cs="Times New Roman"/>
          <w:sz w:val="24"/>
          <w:szCs w:val="24"/>
        </w:rPr>
        <w:t>200 лет со дня рождения Константина</w:t>
      </w:r>
      <w:r w:rsidRPr="00314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143D6">
        <w:rPr>
          <w:rFonts w:ascii="Times New Roman" w:eastAsia="Times New Roman" w:hAnsi="Times New Roman" w:cs="Times New Roman"/>
          <w:sz w:val="24"/>
          <w:szCs w:val="24"/>
        </w:rPr>
        <w:t>Дмитриевича</w:t>
      </w:r>
      <w:r w:rsidRPr="003143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143D6">
        <w:rPr>
          <w:rFonts w:ascii="Times New Roman" w:eastAsia="Times New Roman" w:hAnsi="Times New Roman" w:cs="Times New Roman"/>
          <w:sz w:val="24"/>
          <w:szCs w:val="24"/>
        </w:rPr>
        <w:t>Ушинского</w:t>
      </w:r>
      <w:r w:rsidRPr="00314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43D6">
        <w:rPr>
          <w:rFonts w:ascii="Times New Roman" w:eastAsia="Times New Roman" w:hAnsi="Times New Roman" w:cs="Times New Roman"/>
          <w:sz w:val="24"/>
          <w:szCs w:val="24"/>
        </w:rPr>
        <w:t>(19</w:t>
      </w:r>
      <w:r w:rsidRPr="003143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143D6">
        <w:rPr>
          <w:rFonts w:ascii="Times New Roman" w:eastAsia="Times New Roman" w:hAnsi="Times New Roman" w:cs="Times New Roman"/>
          <w:sz w:val="24"/>
          <w:szCs w:val="24"/>
        </w:rPr>
        <w:t>февраля);</w:t>
      </w:r>
    </w:p>
    <w:p w:rsidR="00B22825" w:rsidRPr="003143D6" w:rsidRDefault="00B22825" w:rsidP="00B22825">
      <w:pPr>
        <w:widowControl w:val="0"/>
        <w:numPr>
          <w:ilvl w:val="0"/>
          <w:numId w:val="18"/>
        </w:numPr>
        <w:tabs>
          <w:tab w:val="left" w:pos="279"/>
        </w:tabs>
        <w:autoSpaceDE w:val="0"/>
        <w:autoSpaceDN w:val="0"/>
        <w:spacing w:before="160" w:after="0" w:line="259" w:lineRule="auto"/>
        <w:ind w:right="155" w:firstLine="0"/>
        <w:rPr>
          <w:rFonts w:ascii="Times New Roman" w:eastAsia="Times New Roman" w:hAnsi="Times New Roman" w:cs="Times New Roman"/>
          <w:sz w:val="24"/>
          <w:szCs w:val="24"/>
        </w:rPr>
      </w:pPr>
      <w:r w:rsidRPr="003143D6">
        <w:rPr>
          <w:rFonts w:ascii="Times New Roman" w:eastAsia="Times New Roman" w:hAnsi="Times New Roman" w:cs="Times New Roman"/>
          <w:sz w:val="24"/>
          <w:szCs w:val="24"/>
        </w:rPr>
        <w:t>135 лет со дня рождения Антона Семеновича Макаренко (13</w:t>
      </w:r>
      <w:r w:rsidRPr="003143D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143D6">
        <w:rPr>
          <w:rFonts w:ascii="Times New Roman" w:eastAsia="Times New Roman" w:hAnsi="Times New Roman" w:cs="Times New Roman"/>
          <w:sz w:val="24"/>
          <w:szCs w:val="24"/>
        </w:rPr>
        <w:t>марта)</w:t>
      </w:r>
    </w:p>
    <w:p w:rsidR="00B22825" w:rsidRPr="003143D6" w:rsidRDefault="003143D6" w:rsidP="00B22825">
      <w:pPr>
        <w:widowControl w:val="0"/>
        <w:tabs>
          <w:tab w:val="left" w:pos="279"/>
        </w:tabs>
        <w:autoSpaceDE w:val="0"/>
        <w:autoSpaceDN w:val="0"/>
        <w:spacing w:before="160" w:after="0" w:line="259" w:lineRule="auto"/>
        <w:ind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B22825" w:rsidRPr="003143D6">
        <w:rPr>
          <w:rFonts w:ascii="Times New Roman" w:eastAsia="Times New Roman" w:hAnsi="Times New Roman" w:cs="Times New Roman"/>
          <w:sz w:val="24"/>
          <w:szCs w:val="24"/>
        </w:rPr>
        <w:t>Школьный конкурс исследовательских работ «Судьба учителя в судьбе родного края»</w:t>
      </w:r>
    </w:p>
    <w:p w:rsidR="00B22825" w:rsidRPr="003143D6" w:rsidRDefault="003143D6" w:rsidP="00B22825">
      <w:pPr>
        <w:widowControl w:val="0"/>
        <w:tabs>
          <w:tab w:val="left" w:pos="279"/>
        </w:tabs>
        <w:autoSpaceDE w:val="0"/>
        <w:autoSpaceDN w:val="0"/>
        <w:spacing w:before="160" w:after="0" w:line="259" w:lineRule="auto"/>
        <w:ind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</w:t>
      </w:r>
      <w:r w:rsidR="00B22825" w:rsidRPr="003143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Проект «Педагогические династии Дона»</w:t>
      </w:r>
    </w:p>
    <w:p w:rsidR="00B22825" w:rsidRPr="003143D6" w:rsidRDefault="003143D6" w:rsidP="00B22825">
      <w:pPr>
        <w:widowControl w:val="0"/>
        <w:tabs>
          <w:tab w:val="left" w:pos="279"/>
        </w:tabs>
        <w:autoSpaceDE w:val="0"/>
        <w:autoSpaceDN w:val="0"/>
        <w:spacing w:before="160" w:after="0" w:line="259" w:lineRule="auto"/>
        <w:ind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B22825" w:rsidRPr="003143D6">
        <w:rPr>
          <w:rFonts w:ascii="Times New Roman" w:eastAsia="Times New Roman" w:hAnsi="Times New Roman" w:cs="Times New Roman"/>
          <w:sz w:val="24"/>
          <w:szCs w:val="24"/>
        </w:rPr>
        <w:t>Трудовой десант «Забота» (организация помощи ветеранам педагогического труда)</w:t>
      </w:r>
    </w:p>
    <w:p w:rsidR="00B22825" w:rsidRPr="003143D6" w:rsidRDefault="003143D6" w:rsidP="00B22825">
      <w:pPr>
        <w:widowControl w:val="0"/>
        <w:tabs>
          <w:tab w:val="left" w:pos="279"/>
        </w:tabs>
        <w:autoSpaceDE w:val="0"/>
        <w:autoSpaceDN w:val="0"/>
        <w:spacing w:before="160" w:after="0" w:line="259" w:lineRule="auto"/>
        <w:ind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B22825" w:rsidRPr="003143D6">
        <w:rPr>
          <w:rFonts w:ascii="Times New Roman" w:eastAsia="Times New Roman" w:hAnsi="Times New Roman" w:cs="Times New Roman"/>
          <w:sz w:val="24"/>
          <w:szCs w:val="24"/>
        </w:rPr>
        <w:t>Обобщение педагогического опыта «Сердце отдаю детям» к 40-летию педагогической деятельности Земляновой Валентины Васильевны</w:t>
      </w:r>
    </w:p>
    <w:p w:rsidR="00B22825" w:rsidRPr="003143D6" w:rsidRDefault="00B22825" w:rsidP="00B228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825" w:rsidRPr="003143D6" w:rsidRDefault="00DF78EA" w:rsidP="00B2282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</w:t>
      </w:r>
      <w:r w:rsidR="00B22825" w:rsidRPr="003143D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.Задачи на 2023-2024 </w:t>
      </w:r>
      <w:proofErr w:type="spellStart"/>
      <w:r w:rsidR="00B22825" w:rsidRPr="003143D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учебный</w:t>
      </w:r>
      <w:proofErr w:type="spellEnd"/>
      <w:r w:rsidR="00B22825" w:rsidRPr="003143D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="00B22825" w:rsidRPr="003143D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год</w:t>
      </w:r>
      <w:proofErr w:type="spellEnd"/>
    </w:p>
    <w:p w:rsidR="00B22825" w:rsidRPr="003143D6" w:rsidRDefault="00B22825" w:rsidP="00B228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2825" w:rsidRPr="003143D6" w:rsidRDefault="00B22825" w:rsidP="00B228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7BC" w:rsidRPr="007B57BC" w:rsidRDefault="007B57BC" w:rsidP="007B57BC">
      <w:pPr>
        <w:rPr>
          <w:rFonts w:ascii="Times New Roman" w:hAnsi="Times New Roman" w:cs="Times New Roman"/>
        </w:rPr>
      </w:pPr>
      <w:r w:rsidRPr="007B57BC">
        <w:rPr>
          <w:rFonts w:ascii="Times New Roman" w:hAnsi="Times New Roman" w:cs="Times New Roman"/>
          <w:b/>
          <w:u w:val="single"/>
        </w:rPr>
        <w:t>1.Повысить уровень образования за счет обеспечения качественного образования в соответствии с требованиями ФГОС</w:t>
      </w:r>
      <w:r w:rsidRPr="007B57BC">
        <w:rPr>
          <w:rFonts w:ascii="Times New Roman" w:hAnsi="Times New Roman" w:cs="Times New Roman"/>
        </w:rPr>
        <w:t>:</w:t>
      </w:r>
    </w:p>
    <w:p w:rsidR="007B57BC" w:rsidRPr="007B57BC" w:rsidRDefault="007B57BC" w:rsidP="007B57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Pr="007B57BC">
        <w:rPr>
          <w:rFonts w:ascii="Times New Roman" w:hAnsi="Times New Roman" w:cs="Times New Roman"/>
        </w:rPr>
        <w:t xml:space="preserve"> создать условия для повышения качества образования; </w:t>
      </w:r>
    </w:p>
    <w:p w:rsidR="007B57BC" w:rsidRPr="007B57BC" w:rsidRDefault="007B57BC" w:rsidP="007B57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57BC">
        <w:rPr>
          <w:rFonts w:ascii="Times New Roman" w:hAnsi="Times New Roman" w:cs="Times New Roman"/>
        </w:rPr>
        <w:t xml:space="preserve"> совершенствовать механизмы повышения мотивации учащихся к учебной деятельности; </w:t>
      </w:r>
    </w:p>
    <w:p w:rsidR="007B57BC" w:rsidRPr="007B57BC" w:rsidRDefault="007B57BC" w:rsidP="007B57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57BC">
        <w:rPr>
          <w:rFonts w:ascii="Times New Roman" w:hAnsi="Times New Roman" w:cs="Times New Roman"/>
        </w:rPr>
        <w:t xml:space="preserve"> совершенствовать </w:t>
      </w:r>
      <w:proofErr w:type="spellStart"/>
      <w:r w:rsidRPr="007B57BC">
        <w:rPr>
          <w:rFonts w:ascii="Times New Roman" w:hAnsi="Times New Roman" w:cs="Times New Roman"/>
        </w:rPr>
        <w:t>внутришкольную</w:t>
      </w:r>
      <w:proofErr w:type="spellEnd"/>
      <w:r w:rsidRPr="007B57BC">
        <w:rPr>
          <w:rFonts w:ascii="Times New Roman" w:hAnsi="Times New Roman" w:cs="Times New Roman"/>
        </w:rPr>
        <w:t xml:space="preserve">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 услуг;</w:t>
      </w:r>
    </w:p>
    <w:p w:rsidR="007B57BC" w:rsidRPr="007B57BC" w:rsidRDefault="007B57BC" w:rsidP="007B57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- </w:t>
      </w:r>
      <w:r w:rsidRPr="007B57BC">
        <w:rPr>
          <w:rFonts w:ascii="Times New Roman" w:hAnsi="Times New Roman" w:cs="Times New Roman"/>
        </w:rPr>
        <w:t xml:space="preserve">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</w:t>
      </w:r>
      <w:proofErr w:type="spellStart"/>
      <w:r w:rsidRPr="007B57BC">
        <w:rPr>
          <w:rFonts w:ascii="Times New Roman" w:hAnsi="Times New Roman" w:cs="Times New Roman"/>
        </w:rPr>
        <w:t>здоровьесберегающих</w:t>
      </w:r>
      <w:proofErr w:type="spellEnd"/>
      <w:r w:rsidRPr="007B57BC">
        <w:rPr>
          <w:rFonts w:ascii="Times New Roman" w:hAnsi="Times New Roman" w:cs="Times New Roman"/>
        </w:rPr>
        <w:t xml:space="preserve"> педагогических технологий в различных вида х деятельности; </w:t>
      </w:r>
      <w:proofErr w:type="gramEnd"/>
    </w:p>
    <w:p w:rsidR="007B57BC" w:rsidRPr="007B57BC" w:rsidRDefault="007B57BC" w:rsidP="007B57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B57BC">
        <w:rPr>
          <w:rFonts w:ascii="Times New Roman" w:hAnsi="Times New Roman" w:cs="Times New Roman"/>
        </w:rPr>
        <w:t xml:space="preserve"> повысить эффективность контроля качества образования; </w:t>
      </w:r>
    </w:p>
    <w:p w:rsidR="007B57BC" w:rsidRPr="007B57BC" w:rsidRDefault="007B57BC" w:rsidP="007B57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B57BC">
        <w:rPr>
          <w:rFonts w:ascii="Times New Roman" w:hAnsi="Times New Roman" w:cs="Times New Roman"/>
        </w:rPr>
        <w:t>продолжить работу над созданием безопасного образовательного пространства;</w:t>
      </w:r>
    </w:p>
    <w:p w:rsidR="007B57BC" w:rsidRPr="007B57BC" w:rsidRDefault="007B57BC" w:rsidP="007B57BC">
      <w:pPr>
        <w:rPr>
          <w:rFonts w:ascii="Times New Roman" w:hAnsi="Times New Roman" w:cs="Times New Roman"/>
          <w:b/>
          <w:u w:val="single"/>
        </w:rPr>
      </w:pPr>
      <w:r w:rsidRPr="007B57BC">
        <w:rPr>
          <w:rFonts w:ascii="Times New Roman" w:hAnsi="Times New Roman" w:cs="Times New Roman"/>
          <w:b/>
          <w:u w:val="single"/>
        </w:rPr>
        <w:t>2.Совершенствовать воспитательную систему школы:</w:t>
      </w:r>
    </w:p>
    <w:p w:rsidR="007B57BC" w:rsidRPr="003143D6" w:rsidRDefault="007B57BC" w:rsidP="007B57BC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самоуправления и развивать его принципы.</w:t>
      </w:r>
    </w:p>
    <w:p w:rsidR="007B57BC" w:rsidRPr="003143D6" w:rsidRDefault="007B57BC" w:rsidP="007B57BC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</w:t>
      </w:r>
      <w:proofErr w:type="spellStart"/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работу.</w:t>
      </w:r>
    </w:p>
    <w:p w:rsidR="007B57BC" w:rsidRPr="003143D6" w:rsidRDefault="007B57BC" w:rsidP="007B57BC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существующих детских общественных объединений.</w:t>
      </w:r>
    </w:p>
    <w:p w:rsidR="007B57BC" w:rsidRPr="003143D6" w:rsidRDefault="007B57BC" w:rsidP="007B57BC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родителей или законных представителей в совместное решение проблем развития ребенка как личности.</w:t>
      </w:r>
    </w:p>
    <w:p w:rsidR="007B57BC" w:rsidRPr="003143D6" w:rsidRDefault="007B57BC" w:rsidP="007B57BC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волонтерскую деятельность, </w:t>
      </w:r>
      <w:proofErr w:type="gramStart"/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школьников к участию</w:t>
      </w:r>
      <w:proofErr w:type="gramEnd"/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ней.</w:t>
      </w:r>
    </w:p>
    <w:p w:rsidR="007B57BC" w:rsidRPr="003143D6" w:rsidRDefault="007B57BC" w:rsidP="007B57BC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внеурочные мероприятия – экскурсии, походы и др.</w:t>
      </w:r>
    </w:p>
    <w:p w:rsidR="007B57BC" w:rsidRPr="003143D6" w:rsidRDefault="007B57BC" w:rsidP="007B57BC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предметно-эстетическую школьную среду.</w:t>
      </w:r>
    </w:p>
    <w:p w:rsidR="007B57BC" w:rsidRPr="003143D6" w:rsidRDefault="007B57BC" w:rsidP="007B57BC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и корректировать работу </w:t>
      </w:r>
      <w:proofErr w:type="gramStart"/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школьных</w:t>
      </w:r>
      <w:proofErr w:type="gramEnd"/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медиа (как бумажных, так и электронных).</w:t>
      </w:r>
    </w:p>
    <w:p w:rsidR="007B57BC" w:rsidRPr="003143D6" w:rsidRDefault="007B57BC" w:rsidP="007B57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7BC" w:rsidRDefault="007B57BC" w:rsidP="007B57BC">
      <w:pPr>
        <w:rPr>
          <w:rFonts w:ascii="Times New Roman" w:hAnsi="Times New Roman" w:cs="Times New Roman"/>
          <w:b/>
          <w:u w:val="single"/>
        </w:rPr>
      </w:pPr>
      <w:r w:rsidRPr="007B57BC">
        <w:rPr>
          <w:rFonts w:ascii="Times New Roman" w:hAnsi="Times New Roman" w:cs="Times New Roman"/>
          <w:b/>
          <w:u w:val="single"/>
        </w:rPr>
        <w:t>3. Совершенствовать систему дополнительного образования:</w:t>
      </w:r>
    </w:p>
    <w:p w:rsidR="007B57BC" w:rsidRPr="007B57BC" w:rsidRDefault="007B57BC" w:rsidP="007B57B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 </w:t>
      </w:r>
      <w:r w:rsidRPr="003143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интерес школьников к внеурочной школьной деятельности (кружки, секции и пр.).</w:t>
      </w:r>
    </w:p>
    <w:p w:rsidR="007B57BC" w:rsidRPr="007B57BC" w:rsidRDefault="007B57BC" w:rsidP="007B57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B57BC">
        <w:rPr>
          <w:rFonts w:ascii="Times New Roman" w:hAnsi="Times New Roman" w:cs="Times New Roman"/>
        </w:rPr>
        <w:t xml:space="preserve"> повысить эффективность работы по развитию творческих способностей, интеллектуально-нравственных качеств учащихся; </w:t>
      </w:r>
    </w:p>
    <w:p w:rsidR="007B57BC" w:rsidRPr="007B57BC" w:rsidRDefault="007B57BC" w:rsidP="007B57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B57BC">
        <w:rPr>
          <w:rFonts w:ascii="Times New Roman" w:hAnsi="Times New Roman" w:cs="Times New Roman"/>
        </w:rPr>
        <w:t xml:space="preserve">создать благоприятные условия для выявления, развития и поддержки одарённых детей, детей с особыми образовательными потребностями в различных областях интеллектуальной и творческой деятельности; </w:t>
      </w:r>
    </w:p>
    <w:p w:rsidR="007B57BC" w:rsidRPr="007B57BC" w:rsidRDefault="007B57BC" w:rsidP="007B57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B57BC">
        <w:rPr>
          <w:rFonts w:ascii="Times New Roman" w:hAnsi="Times New Roman" w:cs="Times New Roman"/>
        </w:rPr>
        <w:t xml:space="preserve">создать условия для самореализации, самообразования для профориентации учащихся; </w:t>
      </w:r>
    </w:p>
    <w:p w:rsidR="007B57BC" w:rsidRPr="007B57BC" w:rsidRDefault="007B57BC" w:rsidP="007B57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B57BC">
        <w:rPr>
          <w:rFonts w:ascii="Times New Roman" w:hAnsi="Times New Roman" w:cs="Times New Roman"/>
        </w:rPr>
        <w:t xml:space="preserve">расширить освоение и использование разных форм организации обучения (экскурсии, практикумы, образовательные события, исследовательские работы.). </w:t>
      </w:r>
    </w:p>
    <w:p w:rsidR="007B57BC" w:rsidRPr="00DF78EA" w:rsidRDefault="00DF78EA" w:rsidP="00DF78EA">
      <w:pPr>
        <w:spacing w:after="160" w:line="256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4.</w:t>
      </w:r>
      <w:r w:rsidR="007B57BC" w:rsidRPr="00DF78EA">
        <w:rPr>
          <w:rFonts w:ascii="Times New Roman" w:hAnsi="Times New Roman"/>
          <w:b/>
          <w:sz w:val="24"/>
          <w:szCs w:val="24"/>
          <w:u w:val="single"/>
        </w:rPr>
        <w:t xml:space="preserve">Повышение  профессиональной компетентности: </w:t>
      </w:r>
    </w:p>
    <w:p w:rsidR="007B57BC" w:rsidRPr="007B57BC" w:rsidRDefault="007B57BC" w:rsidP="007B5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</w:t>
      </w:r>
      <w:r w:rsidRPr="007B57BC">
        <w:rPr>
          <w:rFonts w:ascii="Times New Roman" w:hAnsi="Times New Roman" w:cs="Times New Roman"/>
        </w:rPr>
        <w:t xml:space="preserve"> совершенствование организационной, аналитической, прогнозирующей и творческой деятельности школьных методических объединений; </w:t>
      </w:r>
    </w:p>
    <w:p w:rsidR="007B57BC" w:rsidRPr="007B57BC" w:rsidRDefault="007B57BC" w:rsidP="007B57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B57BC">
        <w:rPr>
          <w:rFonts w:ascii="Times New Roman" w:hAnsi="Times New Roman" w:cs="Times New Roman"/>
        </w:rPr>
        <w:t xml:space="preserve"> развитие системы самообразования </w:t>
      </w:r>
    </w:p>
    <w:p w:rsidR="007B57BC" w:rsidRPr="007B57BC" w:rsidRDefault="007B57BC" w:rsidP="007B57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B57BC">
        <w:rPr>
          <w:rFonts w:ascii="Times New Roman" w:hAnsi="Times New Roman" w:cs="Times New Roman"/>
        </w:rPr>
        <w:t>обеспечение повышения уровня педагогического мастерства учителей в области преподаваемого предмета и методики его преподавания и творческого мастерства.</w:t>
      </w:r>
    </w:p>
    <w:p w:rsidR="007B57BC" w:rsidRPr="007B57BC" w:rsidRDefault="007B57BC" w:rsidP="007B57BC">
      <w:pPr>
        <w:pStyle w:val="a8"/>
        <w:numPr>
          <w:ilvl w:val="0"/>
          <w:numId w:val="1"/>
        </w:numPr>
        <w:spacing w:after="160" w:line="256" w:lineRule="auto"/>
        <w:rPr>
          <w:rFonts w:ascii="Times New Roman" w:hAnsi="Times New Roman"/>
          <w:b/>
          <w:sz w:val="24"/>
          <w:szCs w:val="24"/>
          <w:u w:val="single"/>
        </w:rPr>
      </w:pPr>
      <w:r w:rsidRPr="007B57BC">
        <w:rPr>
          <w:rFonts w:ascii="Times New Roman" w:hAnsi="Times New Roman"/>
          <w:b/>
          <w:sz w:val="24"/>
          <w:szCs w:val="24"/>
          <w:u w:val="single"/>
        </w:rPr>
        <w:t xml:space="preserve">Совершенствовать открытую информационную образовательную среду школы: </w:t>
      </w:r>
    </w:p>
    <w:p w:rsidR="007B57BC" w:rsidRPr="007B57BC" w:rsidRDefault="007B57BC" w:rsidP="007B5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7B57BC">
        <w:rPr>
          <w:rFonts w:ascii="Times New Roman" w:hAnsi="Times New Roman" w:cs="Times New Roman"/>
        </w:rPr>
        <w:t xml:space="preserve"> модернизация материально-технического обеспечения образовательного процесса; </w:t>
      </w:r>
    </w:p>
    <w:p w:rsidR="007B57BC" w:rsidRPr="007B57BC" w:rsidRDefault="007B57BC" w:rsidP="007B57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B57BC">
        <w:rPr>
          <w:rFonts w:ascii="Times New Roman" w:hAnsi="Times New Roman" w:cs="Times New Roman"/>
        </w:rPr>
        <w:t xml:space="preserve"> эффективное использование в урочной и внеурочной деятельности информационно — коммуникационных технологий;</w:t>
      </w:r>
    </w:p>
    <w:p w:rsidR="00B22825" w:rsidRPr="007B57BC" w:rsidRDefault="007B57BC" w:rsidP="007B57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- </w:t>
      </w:r>
      <w:r w:rsidRPr="007B57BC">
        <w:rPr>
          <w:rFonts w:ascii="Times New Roman" w:hAnsi="Times New Roman" w:cs="Times New Roman"/>
        </w:rPr>
        <w:t>продолжение работы над использованием современных моделей информирования родительского сообщества о состоянии качества образовательной и материальн</w:t>
      </w:r>
      <w:proofErr w:type="gramStart"/>
      <w:r w:rsidRPr="007B57BC">
        <w:rPr>
          <w:rFonts w:ascii="Times New Roman" w:hAnsi="Times New Roman" w:cs="Times New Roman"/>
        </w:rPr>
        <w:t>о-</w:t>
      </w:r>
      <w:proofErr w:type="gramEnd"/>
      <w:r w:rsidRPr="007B57BC">
        <w:rPr>
          <w:rFonts w:ascii="Times New Roman" w:hAnsi="Times New Roman" w:cs="Times New Roman"/>
        </w:rPr>
        <w:t xml:space="preserve"> хозяйственной деятельности образовательной организаци</w:t>
      </w:r>
      <w:r>
        <w:rPr>
          <w:rFonts w:ascii="Times New Roman" w:hAnsi="Times New Roman" w:cs="Times New Roman"/>
        </w:rPr>
        <w:t>и.</w:t>
      </w:r>
    </w:p>
    <w:p w:rsidR="00B22825" w:rsidRPr="007B57BC" w:rsidRDefault="00B22825" w:rsidP="00B228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825" w:rsidRPr="007B57BC" w:rsidRDefault="00B22825" w:rsidP="00B228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825" w:rsidRPr="003143D6" w:rsidRDefault="00B22825" w:rsidP="00B228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5CA" w:rsidRPr="003143D6" w:rsidRDefault="009045CA" w:rsidP="00962809">
      <w:pPr>
        <w:spacing w:before="2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045CA" w:rsidRPr="0031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075"/>
    <w:multiLevelType w:val="hybridMultilevel"/>
    <w:tmpl w:val="6A2CB73E"/>
    <w:lvl w:ilvl="0" w:tplc="5D40E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64776"/>
    <w:multiLevelType w:val="hybridMultilevel"/>
    <w:tmpl w:val="DEF62314"/>
    <w:lvl w:ilvl="0" w:tplc="2EBAFE5A">
      <w:start w:val="1"/>
      <w:numFmt w:val="decimal"/>
      <w:lvlText w:val="%1."/>
      <w:lvlJc w:val="left"/>
      <w:pPr>
        <w:ind w:left="795" w:hanging="360"/>
      </w:pPr>
      <w:rPr>
        <w:rFonts w:ascii="Times New Roman" w:eastAsia="SimSu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2544DA5"/>
    <w:multiLevelType w:val="hybridMultilevel"/>
    <w:tmpl w:val="4CA6ED0A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B24FAC"/>
    <w:multiLevelType w:val="hybridMultilevel"/>
    <w:tmpl w:val="936C3512"/>
    <w:lvl w:ilvl="0" w:tplc="78DAA0A0">
      <w:numFmt w:val="bullet"/>
      <w:lvlText w:val="-"/>
      <w:lvlJc w:val="left"/>
      <w:pPr>
        <w:ind w:left="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AE5922">
      <w:numFmt w:val="bullet"/>
      <w:lvlText w:val="•"/>
      <w:lvlJc w:val="left"/>
      <w:pPr>
        <w:ind w:left="737" w:hanging="140"/>
      </w:pPr>
      <w:rPr>
        <w:rFonts w:hint="default"/>
        <w:lang w:val="ru-RU" w:eastAsia="en-US" w:bidi="ar-SA"/>
      </w:rPr>
    </w:lvl>
    <w:lvl w:ilvl="2" w:tplc="F3FA6260">
      <w:numFmt w:val="bullet"/>
      <w:lvlText w:val="•"/>
      <w:lvlJc w:val="left"/>
      <w:pPr>
        <w:ind w:left="1395" w:hanging="140"/>
      </w:pPr>
      <w:rPr>
        <w:rFonts w:hint="default"/>
        <w:lang w:val="ru-RU" w:eastAsia="en-US" w:bidi="ar-SA"/>
      </w:rPr>
    </w:lvl>
    <w:lvl w:ilvl="3" w:tplc="96467542">
      <w:numFmt w:val="bullet"/>
      <w:lvlText w:val="•"/>
      <w:lvlJc w:val="left"/>
      <w:pPr>
        <w:ind w:left="2052" w:hanging="140"/>
      </w:pPr>
      <w:rPr>
        <w:rFonts w:hint="default"/>
        <w:lang w:val="ru-RU" w:eastAsia="en-US" w:bidi="ar-SA"/>
      </w:rPr>
    </w:lvl>
    <w:lvl w:ilvl="4" w:tplc="F64660C6">
      <w:numFmt w:val="bullet"/>
      <w:lvlText w:val="•"/>
      <w:lvlJc w:val="left"/>
      <w:pPr>
        <w:ind w:left="2710" w:hanging="140"/>
      </w:pPr>
      <w:rPr>
        <w:rFonts w:hint="default"/>
        <w:lang w:val="ru-RU" w:eastAsia="en-US" w:bidi="ar-SA"/>
      </w:rPr>
    </w:lvl>
    <w:lvl w:ilvl="5" w:tplc="EB36361C">
      <w:numFmt w:val="bullet"/>
      <w:lvlText w:val="•"/>
      <w:lvlJc w:val="left"/>
      <w:pPr>
        <w:ind w:left="3367" w:hanging="140"/>
      </w:pPr>
      <w:rPr>
        <w:rFonts w:hint="default"/>
        <w:lang w:val="ru-RU" w:eastAsia="en-US" w:bidi="ar-SA"/>
      </w:rPr>
    </w:lvl>
    <w:lvl w:ilvl="6" w:tplc="43B6F9C8">
      <w:numFmt w:val="bullet"/>
      <w:lvlText w:val="•"/>
      <w:lvlJc w:val="left"/>
      <w:pPr>
        <w:ind w:left="4025" w:hanging="140"/>
      </w:pPr>
      <w:rPr>
        <w:rFonts w:hint="default"/>
        <w:lang w:val="ru-RU" w:eastAsia="en-US" w:bidi="ar-SA"/>
      </w:rPr>
    </w:lvl>
    <w:lvl w:ilvl="7" w:tplc="F1DC2BA4">
      <w:numFmt w:val="bullet"/>
      <w:lvlText w:val="•"/>
      <w:lvlJc w:val="left"/>
      <w:pPr>
        <w:ind w:left="4682" w:hanging="140"/>
      </w:pPr>
      <w:rPr>
        <w:rFonts w:hint="default"/>
        <w:lang w:val="ru-RU" w:eastAsia="en-US" w:bidi="ar-SA"/>
      </w:rPr>
    </w:lvl>
    <w:lvl w:ilvl="8" w:tplc="93385C40">
      <w:numFmt w:val="bullet"/>
      <w:lvlText w:val="•"/>
      <w:lvlJc w:val="left"/>
      <w:pPr>
        <w:ind w:left="5340" w:hanging="140"/>
      </w:pPr>
      <w:rPr>
        <w:rFonts w:hint="default"/>
        <w:lang w:val="ru-RU" w:eastAsia="en-US" w:bidi="ar-SA"/>
      </w:rPr>
    </w:lvl>
  </w:abstractNum>
  <w:abstractNum w:abstractNumId="4">
    <w:nsid w:val="2D5F4197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4A49CF"/>
    <w:multiLevelType w:val="multilevel"/>
    <w:tmpl w:val="78C2491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39A7066F"/>
    <w:multiLevelType w:val="hybridMultilevel"/>
    <w:tmpl w:val="046860D6"/>
    <w:lvl w:ilvl="0" w:tplc="3940C0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3FD1679C"/>
    <w:multiLevelType w:val="hybridMultilevel"/>
    <w:tmpl w:val="AEC67604"/>
    <w:lvl w:ilvl="0" w:tplc="1076E7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41568D"/>
    <w:multiLevelType w:val="hybridMultilevel"/>
    <w:tmpl w:val="661A81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78C6EAF"/>
    <w:multiLevelType w:val="hybridMultilevel"/>
    <w:tmpl w:val="00A2B228"/>
    <w:lvl w:ilvl="0" w:tplc="13A05E88">
      <w:start w:val="8"/>
      <w:numFmt w:val="decimal"/>
      <w:lvlText w:val="%1"/>
      <w:lvlJc w:val="left"/>
      <w:pPr>
        <w:ind w:left="7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11">
    <w:nsid w:val="5B1D2660"/>
    <w:multiLevelType w:val="hybridMultilevel"/>
    <w:tmpl w:val="E2F8C54A"/>
    <w:lvl w:ilvl="0" w:tplc="C8C23594">
      <w:numFmt w:val="bullet"/>
      <w:lvlText w:val="-"/>
      <w:lvlJc w:val="left"/>
      <w:pPr>
        <w:ind w:left="1429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7665D9"/>
    <w:multiLevelType w:val="hybridMultilevel"/>
    <w:tmpl w:val="F1CA7B4A"/>
    <w:lvl w:ilvl="0" w:tplc="9E722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4B10CF"/>
    <w:multiLevelType w:val="hybridMultilevel"/>
    <w:tmpl w:val="1DB4D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51524"/>
    <w:multiLevelType w:val="hybridMultilevel"/>
    <w:tmpl w:val="60D0A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670F1"/>
    <w:multiLevelType w:val="multilevel"/>
    <w:tmpl w:val="4972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0C2F51"/>
    <w:multiLevelType w:val="hybridMultilevel"/>
    <w:tmpl w:val="048CC56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2A73F4"/>
    <w:multiLevelType w:val="hybridMultilevel"/>
    <w:tmpl w:val="5AA4DBC8"/>
    <w:lvl w:ilvl="0" w:tplc="D020F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405451"/>
    <w:multiLevelType w:val="hybridMultilevel"/>
    <w:tmpl w:val="83420DE2"/>
    <w:lvl w:ilvl="0" w:tplc="CABC3D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12FBC"/>
    <w:multiLevelType w:val="hybridMultilevel"/>
    <w:tmpl w:val="F7AAD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91ECC"/>
    <w:multiLevelType w:val="hybridMultilevel"/>
    <w:tmpl w:val="5C6046BC"/>
    <w:lvl w:ilvl="0" w:tplc="8AF2E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B2B12"/>
    <w:multiLevelType w:val="hybridMultilevel"/>
    <w:tmpl w:val="17E89EF6"/>
    <w:lvl w:ilvl="0" w:tplc="BDB2F7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0"/>
  </w:num>
  <w:num w:numId="5">
    <w:abstractNumId w:val="11"/>
  </w:num>
  <w:num w:numId="6">
    <w:abstractNumId w:val="1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2"/>
  </w:num>
  <w:num w:numId="16">
    <w:abstractNumId w:val="19"/>
  </w:num>
  <w:num w:numId="17">
    <w:abstractNumId w:val="18"/>
  </w:num>
  <w:num w:numId="18">
    <w:abstractNumId w:val="3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AB"/>
    <w:rsid w:val="00000CCC"/>
    <w:rsid w:val="00006358"/>
    <w:rsid w:val="000149EE"/>
    <w:rsid w:val="00037CD7"/>
    <w:rsid w:val="000402F0"/>
    <w:rsid w:val="00045B87"/>
    <w:rsid w:val="00051982"/>
    <w:rsid w:val="00060E6B"/>
    <w:rsid w:val="00066995"/>
    <w:rsid w:val="000775AD"/>
    <w:rsid w:val="000A484B"/>
    <w:rsid w:val="000A6E7E"/>
    <w:rsid w:val="000D42D4"/>
    <w:rsid w:val="000D6F28"/>
    <w:rsid w:val="000F59AD"/>
    <w:rsid w:val="00104EC8"/>
    <w:rsid w:val="00107F27"/>
    <w:rsid w:val="00126C12"/>
    <w:rsid w:val="001301E2"/>
    <w:rsid w:val="00137C4E"/>
    <w:rsid w:val="001415A3"/>
    <w:rsid w:val="001615C2"/>
    <w:rsid w:val="00164A1E"/>
    <w:rsid w:val="00172FB0"/>
    <w:rsid w:val="00173F07"/>
    <w:rsid w:val="00190702"/>
    <w:rsid w:val="001A3B94"/>
    <w:rsid w:val="001B1AB1"/>
    <w:rsid w:val="001B2BAF"/>
    <w:rsid w:val="001C05C7"/>
    <w:rsid w:val="001D5422"/>
    <w:rsid w:val="001E5669"/>
    <w:rsid w:val="001F2D05"/>
    <w:rsid w:val="00202900"/>
    <w:rsid w:val="00212E1A"/>
    <w:rsid w:val="00221A72"/>
    <w:rsid w:val="002227B1"/>
    <w:rsid w:val="0022395B"/>
    <w:rsid w:val="002243BB"/>
    <w:rsid w:val="00242CB8"/>
    <w:rsid w:val="00246588"/>
    <w:rsid w:val="00246919"/>
    <w:rsid w:val="0025086B"/>
    <w:rsid w:val="00251F74"/>
    <w:rsid w:val="002624A1"/>
    <w:rsid w:val="00263CD5"/>
    <w:rsid w:val="002654F0"/>
    <w:rsid w:val="00267169"/>
    <w:rsid w:val="00281A92"/>
    <w:rsid w:val="002860C0"/>
    <w:rsid w:val="00286BEA"/>
    <w:rsid w:val="002B62BF"/>
    <w:rsid w:val="002C1DCD"/>
    <w:rsid w:val="002C3BA2"/>
    <w:rsid w:val="002C5AC0"/>
    <w:rsid w:val="003143D6"/>
    <w:rsid w:val="0031661A"/>
    <w:rsid w:val="00321F1C"/>
    <w:rsid w:val="0033183F"/>
    <w:rsid w:val="003348B0"/>
    <w:rsid w:val="00337BA9"/>
    <w:rsid w:val="003476DC"/>
    <w:rsid w:val="00355A08"/>
    <w:rsid w:val="00370634"/>
    <w:rsid w:val="00371C11"/>
    <w:rsid w:val="0037471D"/>
    <w:rsid w:val="00390865"/>
    <w:rsid w:val="003A48F7"/>
    <w:rsid w:val="003A7609"/>
    <w:rsid w:val="003B0145"/>
    <w:rsid w:val="003C5C0D"/>
    <w:rsid w:val="003D33F9"/>
    <w:rsid w:val="003E265B"/>
    <w:rsid w:val="003E7308"/>
    <w:rsid w:val="003F29A0"/>
    <w:rsid w:val="003F6CA7"/>
    <w:rsid w:val="004132FA"/>
    <w:rsid w:val="00416166"/>
    <w:rsid w:val="00416E16"/>
    <w:rsid w:val="00421F0E"/>
    <w:rsid w:val="0042689A"/>
    <w:rsid w:val="00434558"/>
    <w:rsid w:val="00464A91"/>
    <w:rsid w:val="00480E1D"/>
    <w:rsid w:val="00485FCE"/>
    <w:rsid w:val="004867DA"/>
    <w:rsid w:val="00490C44"/>
    <w:rsid w:val="00492921"/>
    <w:rsid w:val="004949B3"/>
    <w:rsid w:val="0049529A"/>
    <w:rsid w:val="004A14AB"/>
    <w:rsid w:val="004A4F3C"/>
    <w:rsid w:val="004B5989"/>
    <w:rsid w:val="004B7175"/>
    <w:rsid w:val="004D0FAC"/>
    <w:rsid w:val="004E07E7"/>
    <w:rsid w:val="004F47A3"/>
    <w:rsid w:val="004F6E3E"/>
    <w:rsid w:val="00505742"/>
    <w:rsid w:val="005070D4"/>
    <w:rsid w:val="00520284"/>
    <w:rsid w:val="00555DF0"/>
    <w:rsid w:val="00564CA1"/>
    <w:rsid w:val="00566140"/>
    <w:rsid w:val="005709E8"/>
    <w:rsid w:val="005728DC"/>
    <w:rsid w:val="005754C6"/>
    <w:rsid w:val="00595F83"/>
    <w:rsid w:val="005C2D25"/>
    <w:rsid w:val="005E4744"/>
    <w:rsid w:val="005F5211"/>
    <w:rsid w:val="006105AC"/>
    <w:rsid w:val="00613BCD"/>
    <w:rsid w:val="0061733A"/>
    <w:rsid w:val="0062291A"/>
    <w:rsid w:val="00623D25"/>
    <w:rsid w:val="00625F7A"/>
    <w:rsid w:val="00632510"/>
    <w:rsid w:val="00645A48"/>
    <w:rsid w:val="00646D29"/>
    <w:rsid w:val="006541FD"/>
    <w:rsid w:val="00682BD1"/>
    <w:rsid w:val="00683245"/>
    <w:rsid w:val="006858A2"/>
    <w:rsid w:val="006A255C"/>
    <w:rsid w:val="006A4AF6"/>
    <w:rsid w:val="006A5751"/>
    <w:rsid w:val="006B5ED9"/>
    <w:rsid w:val="006D2A6D"/>
    <w:rsid w:val="006F20A5"/>
    <w:rsid w:val="006F2C66"/>
    <w:rsid w:val="006F74E2"/>
    <w:rsid w:val="00711D28"/>
    <w:rsid w:val="00712D0F"/>
    <w:rsid w:val="007209EB"/>
    <w:rsid w:val="00721BF4"/>
    <w:rsid w:val="007332A8"/>
    <w:rsid w:val="007334EC"/>
    <w:rsid w:val="0074185A"/>
    <w:rsid w:val="00751289"/>
    <w:rsid w:val="00753FFF"/>
    <w:rsid w:val="00764974"/>
    <w:rsid w:val="007712CC"/>
    <w:rsid w:val="00773B1E"/>
    <w:rsid w:val="007742C7"/>
    <w:rsid w:val="00781E4E"/>
    <w:rsid w:val="00782274"/>
    <w:rsid w:val="0079497C"/>
    <w:rsid w:val="007A3124"/>
    <w:rsid w:val="007B57BC"/>
    <w:rsid w:val="007B66A4"/>
    <w:rsid w:val="007C5D96"/>
    <w:rsid w:val="007C69B7"/>
    <w:rsid w:val="007E1744"/>
    <w:rsid w:val="007E4D78"/>
    <w:rsid w:val="00805BF9"/>
    <w:rsid w:val="00806124"/>
    <w:rsid w:val="00807D5C"/>
    <w:rsid w:val="00816997"/>
    <w:rsid w:val="00817E34"/>
    <w:rsid w:val="008215E8"/>
    <w:rsid w:val="00832413"/>
    <w:rsid w:val="00833A10"/>
    <w:rsid w:val="008426BD"/>
    <w:rsid w:val="00842734"/>
    <w:rsid w:val="00857373"/>
    <w:rsid w:val="00872BAB"/>
    <w:rsid w:val="00877A28"/>
    <w:rsid w:val="008801A6"/>
    <w:rsid w:val="00890CC9"/>
    <w:rsid w:val="00896BF0"/>
    <w:rsid w:val="008A60E7"/>
    <w:rsid w:val="008B1545"/>
    <w:rsid w:val="008C5A7C"/>
    <w:rsid w:val="008C5B97"/>
    <w:rsid w:val="008D40C1"/>
    <w:rsid w:val="008F5868"/>
    <w:rsid w:val="008F5A97"/>
    <w:rsid w:val="009045CA"/>
    <w:rsid w:val="00907AF2"/>
    <w:rsid w:val="00911240"/>
    <w:rsid w:val="00923DAD"/>
    <w:rsid w:val="00924E68"/>
    <w:rsid w:val="009352F9"/>
    <w:rsid w:val="009357D2"/>
    <w:rsid w:val="00936099"/>
    <w:rsid w:val="0094292D"/>
    <w:rsid w:val="00962809"/>
    <w:rsid w:val="00971734"/>
    <w:rsid w:val="00972645"/>
    <w:rsid w:val="00974CD7"/>
    <w:rsid w:val="009760C2"/>
    <w:rsid w:val="00981E1A"/>
    <w:rsid w:val="0099082F"/>
    <w:rsid w:val="009A62FE"/>
    <w:rsid w:val="009B305C"/>
    <w:rsid w:val="009C198F"/>
    <w:rsid w:val="009C4D8A"/>
    <w:rsid w:val="009C781A"/>
    <w:rsid w:val="009E10E1"/>
    <w:rsid w:val="009F2C19"/>
    <w:rsid w:val="009F2F02"/>
    <w:rsid w:val="00A07A67"/>
    <w:rsid w:val="00A235E3"/>
    <w:rsid w:val="00A23B33"/>
    <w:rsid w:val="00A45888"/>
    <w:rsid w:val="00A61FC6"/>
    <w:rsid w:val="00A6264A"/>
    <w:rsid w:val="00A64DF2"/>
    <w:rsid w:val="00A72657"/>
    <w:rsid w:val="00A93CEB"/>
    <w:rsid w:val="00A93E7F"/>
    <w:rsid w:val="00A955BC"/>
    <w:rsid w:val="00A97903"/>
    <w:rsid w:val="00AA1358"/>
    <w:rsid w:val="00AB1683"/>
    <w:rsid w:val="00AC66E0"/>
    <w:rsid w:val="00AD41CD"/>
    <w:rsid w:val="00AD4FBB"/>
    <w:rsid w:val="00AE36D4"/>
    <w:rsid w:val="00AF6956"/>
    <w:rsid w:val="00B129C3"/>
    <w:rsid w:val="00B14018"/>
    <w:rsid w:val="00B22825"/>
    <w:rsid w:val="00B32306"/>
    <w:rsid w:val="00B34BB4"/>
    <w:rsid w:val="00B43DEE"/>
    <w:rsid w:val="00B44B23"/>
    <w:rsid w:val="00B47F5C"/>
    <w:rsid w:val="00B53CD3"/>
    <w:rsid w:val="00B551F8"/>
    <w:rsid w:val="00B6314F"/>
    <w:rsid w:val="00B71257"/>
    <w:rsid w:val="00B7199A"/>
    <w:rsid w:val="00B76A7B"/>
    <w:rsid w:val="00B774AC"/>
    <w:rsid w:val="00B8258F"/>
    <w:rsid w:val="00B905E9"/>
    <w:rsid w:val="00B911A5"/>
    <w:rsid w:val="00B95452"/>
    <w:rsid w:val="00BA30A1"/>
    <w:rsid w:val="00BD5FA2"/>
    <w:rsid w:val="00BF3F70"/>
    <w:rsid w:val="00C0186F"/>
    <w:rsid w:val="00C065DE"/>
    <w:rsid w:val="00C1161E"/>
    <w:rsid w:val="00C11F70"/>
    <w:rsid w:val="00C12E67"/>
    <w:rsid w:val="00C24EF2"/>
    <w:rsid w:val="00C36A65"/>
    <w:rsid w:val="00C36E0F"/>
    <w:rsid w:val="00C36EA6"/>
    <w:rsid w:val="00C37D8D"/>
    <w:rsid w:val="00C50CC7"/>
    <w:rsid w:val="00C55F2E"/>
    <w:rsid w:val="00C57479"/>
    <w:rsid w:val="00C70C08"/>
    <w:rsid w:val="00C70C82"/>
    <w:rsid w:val="00C72883"/>
    <w:rsid w:val="00C7470A"/>
    <w:rsid w:val="00C75609"/>
    <w:rsid w:val="00C77905"/>
    <w:rsid w:val="00C83EA7"/>
    <w:rsid w:val="00C85125"/>
    <w:rsid w:val="00C913F2"/>
    <w:rsid w:val="00CA1F8A"/>
    <w:rsid w:val="00CA4F69"/>
    <w:rsid w:val="00CC51C1"/>
    <w:rsid w:val="00CD5AC2"/>
    <w:rsid w:val="00CF46AE"/>
    <w:rsid w:val="00D0524E"/>
    <w:rsid w:val="00D052DC"/>
    <w:rsid w:val="00D070D2"/>
    <w:rsid w:val="00D309EC"/>
    <w:rsid w:val="00D32891"/>
    <w:rsid w:val="00D32D08"/>
    <w:rsid w:val="00D35C39"/>
    <w:rsid w:val="00D3764B"/>
    <w:rsid w:val="00D40649"/>
    <w:rsid w:val="00D40B98"/>
    <w:rsid w:val="00D470E2"/>
    <w:rsid w:val="00D65C3C"/>
    <w:rsid w:val="00DA7F66"/>
    <w:rsid w:val="00DB002D"/>
    <w:rsid w:val="00DB2D68"/>
    <w:rsid w:val="00DC6A86"/>
    <w:rsid w:val="00DC7C13"/>
    <w:rsid w:val="00DD2658"/>
    <w:rsid w:val="00DF1427"/>
    <w:rsid w:val="00DF7187"/>
    <w:rsid w:val="00DF78EA"/>
    <w:rsid w:val="00E064BA"/>
    <w:rsid w:val="00E07258"/>
    <w:rsid w:val="00E11F14"/>
    <w:rsid w:val="00E23186"/>
    <w:rsid w:val="00E278EC"/>
    <w:rsid w:val="00E74FAF"/>
    <w:rsid w:val="00E77B35"/>
    <w:rsid w:val="00E85F05"/>
    <w:rsid w:val="00EA01D1"/>
    <w:rsid w:val="00EA29A0"/>
    <w:rsid w:val="00EA5553"/>
    <w:rsid w:val="00EE345E"/>
    <w:rsid w:val="00EF28C2"/>
    <w:rsid w:val="00EF5679"/>
    <w:rsid w:val="00F115DC"/>
    <w:rsid w:val="00F3371F"/>
    <w:rsid w:val="00F453E1"/>
    <w:rsid w:val="00F5496B"/>
    <w:rsid w:val="00F57E02"/>
    <w:rsid w:val="00F64298"/>
    <w:rsid w:val="00F72379"/>
    <w:rsid w:val="00F80717"/>
    <w:rsid w:val="00FB2863"/>
    <w:rsid w:val="00FB3C33"/>
    <w:rsid w:val="00FC1FCF"/>
    <w:rsid w:val="00FC25E8"/>
    <w:rsid w:val="00FD1EF7"/>
    <w:rsid w:val="00FF0580"/>
    <w:rsid w:val="00FF22D8"/>
    <w:rsid w:val="00FF462C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4AB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32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A93CEB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83EA7"/>
    <w:pPr>
      <w:suppressAutoHyphens/>
      <w:autoSpaceDN w:val="0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a7">
    <w:name w:val="По умолчанию"/>
    <w:rsid w:val="00DB002D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ru-RU"/>
    </w:rPr>
  </w:style>
  <w:style w:type="paragraph" w:styleId="a8">
    <w:name w:val="List Paragraph"/>
    <w:basedOn w:val="a"/>
    <w:uiPriority w:val="34"/>
    <w:qFormat/>
    <w:rsid w:val="00B44B2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WWNum3">
    <w:name w:val="WWNum3"/>
    <w:basedOn w:val="a2"/>
    <w:rsid w:val="00B44B23"/>
    <w:pPr>
      <w:numPr>
        <w:numId w:val="8"/>
      </w:numPr>
    </w:pPr>
  </w:style>
  <w:style w:type="table" w:customStyle="1" w:styleId="1">
    <w:name w:val="Сетка таблицы1"/>
    <w:basedOn w:val="a1"/>
    <w:rsid w:val="00B44B23"/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B22825"/>
  </w:style>
  <w:style w:type="character" w:styleId="a9">
    <w:name w:val="Hyperlink"/>
    <w:rsid w:val="00B22825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B22825"/>
    <w:rPr>
      <w:rFonts w:ascii="Calibri" w:eastAsia="Times New Roman" w:hAnsi="Calibri" w:cs="Times New Roman"/>
      <w:kern w:val="3"/>
      <w:lang w:eastAsia="ru-RU"/>
    </w:rPr>
  </w:style>
  <w:style w:type="paragraph" w:customStyle="1" w:styleId="TableParagraph">
    <w:name w:val="Table Paragraph"/>
    <w:basedOn w:val="a"/>
    <w:uiPriority w:val="1"/>
    <w:qFormat/>
    <w:rsid w:val="00B22825"/>
    <w:pPr>
      <w:widowControl w:val="0"/>
      <w:autoSpaceDE w:val="0"/>
      <w:autoSpaceDN w:val="0"/>
      <w:spacing w:after="0"/>
      <w:ind w:left="110"/>
    </w:pPr>
    <w:rPr>
      <w:rFonts w:ascii="Times New Roman" w:eastAsia="Times New Roman" w:hAnsi="Times New Roman" w:cs="Times New Roman"/>
    </w:rPr>
  </w:style>
  <w:style w:type="paragraph" w:customStyle="1" w:styleId="c3">
    <w:name w:val="c3"/>
    <w:basedOn w:val="a"/>
    <w:rsid w:val="00B228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B22825"/>
  </w:style>
  <w:style w:type="paragraph" w:styleId="aa">
    <w:name w:val="Balloon Text"/>
    <w:basedOn w:val="a"/>
    <w:link w:val="ab"/>
    <w:uiPriority w:val="99"/>
    <w:semiHidden/>
    <w:unhideWhenUsed/>
    <w:rsid w:val="00B22825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2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4AB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32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A93CEB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83EA7"/>
    <w:pPr>
      <w:suppressAutoHyphens/>
      <w:autoSpaceDN w:val="0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a7">
    <w:name w:val="По умолчанию"/>
    <w:rsid w:val="00DB002D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ru-RU"/>
    </w:rPr>
  </w:style>
  <w:style w:type="paragraph" w:styleId="a8">
    <w:name w:val="List Paragraph"/>
    <w:basedOn w:val="a"/>
    <w:uiPriority w:val="34"/>
    <w:qFormat/>
    <w:rsid w:val="00B44B2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WWNum3">
    <w:name w:val="WWNum3"/>
    <w:basedOn w:val="a2"/>
    <w:rsid w:val="00B44B23"/>
    <w:pPr>
      <w:numPr>
        <w:numId w:val="8"/>
      </w:numPr>
    </w:pPr>
  </w:style>
  <w:style w:type="table" w:customStyle="1" w:styleId="1">
    <w:name w:val="Сетка таблицы1"/>
    <w:basedOn w:val="a1"/>
    <w:rsid w:val="00B44B23"/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B22825"/>
  </w:style>
  <w:style w:type="character" w:styleId="a9">
    <w:name w:val="Hyperlink"/>
    <w:rsid w:val="00B22825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B22825"/>
    <w:rPr>
      <w:rFonts w:ascii="Calibri" w:eastAsia="Times New Roman" w:hAnsi="Calibri" w:cs="Times New Roman"/>
      <w:kern w:val="3"/>
      <w:lang w:eastAsia="ru-RU"/>
    </w:rPr>
  </w:style>
  <w:style w:type="paragraph" w:customStyle="1" w:styleId="TableParagraph">
    <w:name w:val="Table Paragraph"/>
    <w:basedOn w:val="a"/>
    <w:uiPriority w:val="1"/>
    <w:qFormat/>
    <w:rsid w:val="00B22825"/>
    <w:pPr>
      <w:widowControl w:val="0"/>
      <w:autoSpaceDE w:val="0"/>
      <w:autoSpaceDN w:val="0"/>
      <w:spacing w:after="0"/>
      <w:ind w:left="110"/>
    </w:pPr>
    <w:rPr>
      <w:rFonts w:ascii="Times New Roman" w:eastAsia="Times New Roman" w:hAnsi="Times New Roman" w:cs="Times New Roman"/>
    </w:rPr>
  </w:style>
  <w:style w:type="paragraph" w:customStyle="1" w:styleId="c3">
    <w:name w:val="c3"/>
    <w:basedOn w:val="a"/>
    <w:rsid w:val="00B228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B22825"/>
  </w:style>
  <w:style w:type="paragraph" w:styleId="aa">
    <w:name w:val="Balloon Text"/>
    <w:basedOn w:val="a"/>
    <w:link w:val="ab"/>
    <w:uiPriority w:val="99"/>
    <w:semiHidden/>
    <w:unhideWhenUsed/>
    <w:rsid w:val="00B22825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2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1_sentyabr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8354614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13392</Words>
  <Characters>76340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27</cp:revision>
  <dcterms:created xsi:type="dcterms:W3CDTF">2023-07-17T11:05:00Z</dcterms:created>
  <dcterms:modified xsi:type="dcterms:W3CDTF">2023-07-24T08:53:00Z</dcterms:modified>
</cp:coreProperties>
</file>